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8BB44" w14:textId="3F439B3D" w:rsidR="0053420B" w:rsidRPr="009350B8" w:rsidRDefault="00071041">
      <w:pPr>
        <w:jc w:val="center"/>
        <w:rPr>
          <w:rFonts w:ascii="Segoe UI Variable Small" w:eastAsia="Barlow" w:hAnsi="Segoe UI Variable Small" w:cs="Barlow"/>
          <w:b/>
          <w:sz w:val="24"/>
          <w:szCs w:val="24"/>
          <w:u w:val="single"/>
        </w:rPr>
      </w:pPr>
      <w:bookmarkStart w:id="0" w:name="_GoBack"/>
      <w:bookmarkEnd w:id="0"/>
      <w:r>
        <w:rPr>
          <w:rFonts w:ascii="Segoe UI Variable Small" w:eastAsia="Barlow" w:hAnsi="Segoe UI Variable Small" w:cs="Barlow"/>
          <w:b/>
          <w:sz w:val="24"/>
          <w:szCs w:val="24"/>
          <w:u w:val="single"/>
        </w:rPr>
        <w:t>Grade 8</w:t>
      </w:r>
      <w:r w:rsidR="00BA4C53">
        <w:rPr>
          <w:rFonts w:ascii="Segoe UI Variable Small" w:eastAsia="Barlow" w:hAnsi="Segoe UI Variable Small" w:cs="Barlow"/>
          <w:b/>
          <w:sz w:val="24"/>
          <w:szCs w:val="24"/>
          <w:u w:val="single"/>
        </w:rPr>
        <w:t xml:space="preserve"> </w:t>
      </w:r>
      <w:r w:rsidR="006D3385" w:rsidRPr="009350B8">
        <w:rPr>
          <w:rFonts w:ascii="Segoe UI Variable Small" w:eastAsia="Barlow" w:hAnsi="Segoe UI Variable Small" w:cs="Barlow"/>
          <w:b/>
          <w:sz w:val="24"/>
          <w:szCs w:val="24"/>
          <w:u w:val="single"/>
        </w:rPr>
        <w:t>Mathematics</w:t>
      </w:r>
    </w:p>
    <w:p w14:paraId="57C4FA11" w14:textId="6B2E68F4" w:rsidR="0053420B" w:rsidRPr="009350B8" w:rsidRDefault="003235C5">
      <w:pPr>
        <w:jc w:val="center"/>
        <w:rPr>
          <w:rFonts w:ascii="Segoe UI Variable Small" w:eastAsia="Barlow" w:hAnsi="Segoe UI Variable Small" w:cs="Barlow"/>
          <w:i/>
          <w:sz w:val="24"/>
          <w:szCs w:val="24"/>
        </w:rPr>
      </w:pPr>
      <w:r w:rsidRPr="009350B8">
        <w:rPr>
          <w:rFonts w:ascii="Segoe UI Variable Small" w:eastAsia="Barlow" w:hAnsi="Segoe UI Variable Small" w:cs="Barlow"/>
          <w:i/>
          <w:sz w:val="24"/>
          <w:szCs w:val="24"/>
        </w:rPr>
        <w:t>Ste. Rose School</w:t>
      </w:r>
      <w:r w:rsidRPr="009350B8">
        <w:rPr>
          <w:rFonts w:ascii="Segoe UI Variable Small" w:eastAsia="Barlow" w:hAnsi="Segoe UI Variable Small" w:cs="Barlow"/>
          <w:i/>
          <w:sz w:val="24"/>
          <w:szCs w:val="24"/>
        </w:rPr>
        <w:tab/>
      </w:r>
      <w:r w:rsidRPr="009350B8">
        <w:rPr>
          <w:rFonts w:ascii="Segoe UI Variable Small" w:eastAsia="Barlow" w:hAnsi="Segoe UI Variable Small" w:cs="Barlow"/>
          <w:i/>
          <w:sz w:val="24"/>
          <w:szCs w:val="24"/>
        </w:rPr>
        <w:tab/>
      </w:r>
      <w:r w:rsidRPr="009350B8">
        <w:rPr>
          <w:rFonts w:ascii="Segoe UI Variable Small" w:eastAsia="Barlow" w:hAnsi="Segoe UI Variable Small" w:cs="Barlow"/>
          <w:i/>
          <w:sz w:val="24"/>
          <w:szCs w:val="24"/>
        </w:rPr>
        <w:tab/>
        <w:t>Miss K. Orr</w:t>
      </w:r>
      <w:r w:rsidRPr="009350B8">
        <w:rPr>
          <w:rFonts w:ascii="Segoe UI Variable Small" w:eastAsia="Barlow" w:hAnsi="Segoe UI Variable Small" w:cs="Barlow"/>
          <w:i/>
          <w:sz w:val="24"/>
          <w:szCs w:val="24"/>
        </w:rPr>
        <w:tab/>
      </w:r>
      <w:r w:rsidRPr="009350B8">
        <w:rPr>
          <w:rFonts w:ascii="Segoe UI Variable Small" w:eastAsia="Barlow" w:hAnsi="Segoe UI Variable Small" w:cs="Barlow"/>
          <w:i/>
          <w:sz w:val="24"/>
          <w:szCs w:val="24"/>
        </w:rPr>
        <w:tab/>
      </w:r>
      <w:r w:rsidRPr="009350B8">
        <w:rPr>
          <w:rFonts w:ascii="Segoe UI Variable Small" w:eastAsia="Barlow" w:hAnsi="Segoe UI Variable Small" w:cs="Barlow"/>
          <w:i/>
          <w:sz w:val="24"/>
          <w:szCs w:val="24"/>
        </w:rPr>
        <w:tab/>
        <w:t xml:space="preserve">Sept. </w:t>
      </w:r>
      <w:r w:rsidR="0048598C" w:rsidRPr="009350B8">
        <w:rPr>
          <w:rFonts w:ascii="Segoe UI Variable Small" w:eastAsia="Barlow" w:hAnsi="Segoe UI Variable Small" w:cs="Barlow"/>
          <w:i/>
          <w:sz w:val="24"/>
          <w:szCs w:val="24"/>
        </w:rPr>
        <w:t>2025</w:t>
      </w:r>
      <w:r w:rsidR="006D3385" w:rsidRPr="009350B8">
        <w:rPr>
          <w:rFonts w:ascii="Segoe UI Variable Small" w:eastAsia="Barlow" w:hAnsi="Segoe UI Variable Small" w:cs="Barlow"/>
          <w:i/>
          <w:sz w:val="24"/>
          <w:szCs w:val="24"/>
        </w:rPr>
        <w:t xml:space="preserve"> –</w:t>
      </w:r>
      <w:r w:rsidR="00C906F1">
        <w:rPr>
          <w:rFonts w:ascii="Segoe UI Variable Small" w:eastAsia="Barlow" w:hAnsi="Segoe UI Variable Small" w:cs="Barlow"/>
          <w:i/>
          <w:sz w:val="24"/>
          <w:szCs w:val="24"/>
        </w:rPr>
        <w:t xml:space="preserve"> June 2026</w:t>
      </w:r>
    </w:p>
    <w:p w14:paraId="3ABA3A43" w14:textId="77777777" w:rsidR="0053420B" w:rsidRPr="009350B8" w:rsidRDefault="0053420B">
      <w:pPr>
        <w:jc w:val="center"/>
        <w:rPr>
          <w:rFonts w:ascii="Segoe UI Variable Small" w:eastAsia="Barlow" w:hAnsi="Segoe UI Variable Small" w:cs="Barlow"/>
          <w:sz w:val="20"/>
          <w:szCs w:val="20"/>
        </w:rPr>
      </w:pPr>
    </w:p>
    <w:p w14:paraId="1559FF40" w14:textId="77777777" w:rsidR="0053420B" w:rsidRPr="009350B8" w:rsidRDefault="0048598C">
      <w:pPr>
        <w:rPr>
          <w:rFonts w:ascii="Segoe UI Variable Small" w:eastAsia="Barlow" w:hAnsi="Segoe UI Variable Small" w:cs="Barlow"/>
          <w:b/>
          <w:sz w:val="20"/>
          <w:szCs w:val="20"/>
          <w:u w:val="single"/>
        </w:rPr>
      </w:pPr>
      <w:r w:rsidRPr="009350B8">
        <w:rPr>
          <w:rFonts w:ascii="Segoe UI Variable Small" w:eastAsia="Barlow" w:hAnsi="Segoe UI Variable Small" w:cs="Barlow"/>
          <w:b/>
          <w:sz w:val="20"/>
          <w:szCs w:val="20"/>
          <w:u w:val="single"/>
        </w:rPr>
        <w:t>Communication</w:t>
      </w:r>
    </w:p>
    <w:p w14:paraId="38A1E4BC" w14:textId="3866B1B6" w:rsidR="0053420B" w:rsidRPr="009350B8" w:rsidRDefault="003235C5">
      <w:pPr>
        <w:rPr>
          <w:rFonts w:ascii="Segoe UI Variable Small" w:eastAsia="Barlow" w:hAnsi="Segoe UI Variable Small" w:cs="Barlow"/>
          <w:sz w:val="20"/>
          <w:szCs w:val="20"/>
        </w:rPr>
      </w:pPr>
      <w:r w:rsidRPr="009350B8">
        <w:rPr>
          <w:rFonts w:ascii="Segoe UI Variable Small" w:eastAsia="Barlow" w:hAnsi="Segoe UI Variable Small" w:cs="Barlow"/>
          <w:b/>
          <w:sz w:val="20"/>
          <w:szCs w:val="20"/>
        </w:rPr>
        <w:t xml:space="preserve">e-mail: </w:t>
      </w:r>
      <w:hyperlink r:id="rId10" w:history="1">
        <w:r w:rsidRPr="009350B8">
          <w:rPr>
            <w:rStyle w:val="Hyperlink"/>
            <w:rFonts w:ascii="Segoe UI Variable Small" w:eastAsia="Barlow" w:hAnsi="Segoe UI Variable Small" w:cs="Barlow"/>
            <w:sz w:val="20"/>
            <w:szCs w:val="20"/>
          </w:rPr>
          <w:t>korr@trsd.ca</w:t>
        </w:r>
      </w:hyperlink>
    </w:p>
    <w:p w14:paraId="35D0D9C3" w14:textId="73C4B0A2" w:rsidR="0053420B" w:rsidRPr="009350B8" w:rsidRDefault="0048598C">
      <w:pPr>
        <w:rPr>
          <w:rFonts w:ascii="Segoe UI Variable Small" w:eastAsia="Barlow" w:hAnsi="Segoe UI Variable Small" w:cs="Barlow"/>
          <w:sz w:val="20"/>
          <w:szCs w:val="20"/>
        </w:rPr>
      </w:pPr>
      <w:r w:rsidRPr="009350B8">
        <w:rPr>
          <w:rFonts w:ascii="Segoe UI Variable Small" w:eastAsia="Barlow" w:hAnsi="Segoe UI Variable Small" w:cs="Barlow"/>
          <w:b/>
          <w:sz w:val="20"/>
          <w:szCs w:val="20"/>
        </w:rPr>
        <w:t>Phone:</w:t>
      </w:r>
      <w:r w:rsidR="003235C5" w:rsidRPr="009350B8">
        <w:rPr>
          <w:rFonts w:ascii="Segoe UI Variable Small" w:eastAsia="Barlow" w:hAnsi="Segoe UI Variable Small" w:cs="Barlow"/>
          <w:sz w:val="20"/>
          <w:szCs w:val="20"/>
        </w:rPr>
        <w:t xml:space="preserve"> 204-447-2088</w:t>
      </w:r>
      <w:r w:rsidRPr="009350B8">
        <w:rPr>
          <w:rFonts w:ascii="Segoe UI Variable Small" w:eastAsia="Barlow" w:hAnsi="Segoe UI Variable Small" w:cs="Barlow"/>
          <w:sz w:val="20"/>
          <w:szCs w:val="20"/>
        </w:rPr>
        <w:t xml:space="preserve"> (school)</w:t>
      </w:r>
    </w:p>
    <w:p w14:paraId="283EE309" w14:textId="77777777" w:rsidR="0053420B" w:rsidRPr="009350B8" w:rsidRDefault="0053420B">
      <w:pPr>
        <w:rPr>
          <w:rFonts w:ascii="Segoe UI Variable Small" w:eastAsia="Barlow" w:hAnsi="Segoe UI Variable Small" w:cs="Barlow"/>
          <w:sz w:val="20"/>
          <w:szCs w:val="20"/>
        </w:rPr>
      </w:pPr>
    </w:p>
    <w:p w14:paraId="0F9897E7" w14:textId="45A74673" w:rsidR="0053420B" w:rsidRPr="009350B8" w:rsidRDefault="003235C5">
      <w:pPr>
        <w:rPr>
          <w:rFonts w:ascii="Segoe UI Variable Small" w:eastAsia="Barlow" w:hAnsi="Segoe UI Variable Small" w:cs="Barlow"/>
          <w:i/>
          <w:sz w:val="20"/>
          <w:szCs w:val="20"/>
        </w:rPr>
      </w:pPr>
      <w:r w:rsidRPr="009350B8">
        <w:rPr>
          <w:rFonts w:ascii="Segoe UI Variable Small" w:eastAsia="Barlow" w:hAnsi="Segoe UI Variable Small" w:cs="Barlow"/>
          <w:b/>
          <w:i/>
          <w:sz w:val="20"/>
          <w:szCs w:val="20"/>
        </w:rPr>
        <w:t>Microsoft teams</w:t>
      </w:r>
      <w:r w:rsidR="0048598C" w:rsidRPr="009350B8">
        <w:rPr>
          <w:rFonts w:ascii="Segoe UI Variable Small" w:eastAsia="Barlow" w:hAnsi="Segoe UI Variable Small" w:cs="Barlow"/>
          <w:i/>
          <w:sz w:val="20"/>
          <w:szCs w:val="20"/>
        </w:rPr>
        <w:t xml:space="preserve"> will be used throughout the year as the main communication and organizational medium between the teacher, students and parents. </w:t>
      </w:r>
    </w:p>
    <w:p w14:paraId="6C084544" w14:textId="412D81BB" w:rsidR="0053420B" w:rsidRPr="009350B8" w:rsidRDefault="0048598C">
      <w:pPr>
        <w:rPr>
          <w:rFonts w:ascii="Segoe UI Variable Small" w:eastAsia="Barlow" w:hAnsi="Segoe UI Variable Small" w:cs="Barlow"/>
          <w:i/>
          <w:sz w:val="20"/>
          <w:szCs w:val="20"/>
        </w:rPr>
      </w:pPr>
      <w:r w:rsidRPr="009350B8">
        <w:rPr>
          <w:rFonts w:ascii="Segoe UI Variable Small" w:eastAsia="Barlow" w:hAnsi="Segoe UI Variable Small" w:cs="Barlow"/>
          <w:b/>
          <w:i/>
          <w:sz w:val="20"/>
          <w:szCs w:val="20"/>
          <w:u w:val="single"/>
        </w:rPr>
        <w:t>The code for this class is:</w:t>
      </w:r>
      <w:r w:rsidRPr="009350B8">
        <w:rPr>
          <w:rFonts w:ascii="Segoe UI Variable Small" w:eastAsia="Barlow" w:hAnsi="Segoe UI Variable Small" w:cs="Barlow"/>
          <w:i/>
          <w:sz w:val="20"/>
          <w:szCs w:val="20"/>
        </w:rPr>
        <w:t xml:space="preserve">  </w:t>
      </w:r>
      <w:r w:rsidR="00C06804" w:rsidRPr="00C06804">
        <w:rPr>
          <w:rFonts w:ascii="Segoe UI Variable Small" w:eastAsia="Barlow" w:hAnsi="Segoe UI Variable Small" w:cs="Barlow"/>
          <w:i/>
          <w:sz w:val="20"/>
          <w:szCs w:val="20"/>
        </w:rPr>
        <w:t>6qw88uj</w:t>
      </w:r>
    </w:p>
    <w:p w14:paraId="1456456E" w14:textId="77777777" w:rsidR="0053420B" w:rsidRPr="009350B8" w:rsidRDefault="0053420B">
      <w:pPr>
        <w:rPr>
          <w:rFonts w:ascii="Segoe UI Variable Small" w:eastAsia="Barlow" w:hAnsi="Segoe UI Variable Small" w:cs="Barlow"/>
          <w:i/>
          <w:sz w:val="20"/>
          <w:szCs w:val="20"/>
        </w:rPr>
      </w:pPr>
    </w:p>
    <w:p w14:paraId="4CB24D06" w14:textId="77777777" w:rsidR="0053420B" w:rsidRPr="009350B8" w:rsidRDefault="0048598C">
      <w:pPr>
        <w:rPr>
          <w:rFonts w:ascii="Segoe UI Variable Small" w:eastAsia="Barlow" w:hAnsi="Segoe UI Variable Small" w:cs="Barlow"/>
          <w:b/>
          <w:sz w:val="20"/>
          <w:szCs w:val="20"/>
          <w:u w:val="single"/>
        </w:rPr>
      </w:pPr>
      <w:r w:rsidRPr="009350B8">
        <w:rPr>
          <w:rFonts w:ascii="Segoe UI Variable Small" w:eastAsia="Barlow" w:hAnsi="Segoe UI Variable Small" w:cs="Barlow"/>
          <w:b/>
          <w:sz w:val="20"/>
          <w:szCs w:val="20"/>
          <w:u w:val="single"/>
        </w:rPr>
        <w:t>Course Description</w:t>
      </w:r>
    </w:p>
    <w:p w14:paraId="0A012120" w14:textId="32C47207" w:rsidR="00BF1422" w:rsidRDefault="00C06804" w:rsidP="003235C5">
      <w:pPr>
        <w:rPr>
          <w:rFonts w:ascii="Segoe UI Variable Small" w:eastAsia="Barlow" w:hAnsi="Segoe UI Variable Small" w:cs="Barlow"/>
          <w:sz w:val="20"/>
          <w:szCs w:val="20"/>
        </w:rPr>
      </w:pPr>
      <w:r w:rsidRPr="00C06804">
        <w:rPr>
          <w:rFonts w:ascii="Segoe UI Variable Small" w:eastAsia="Barlow" w:hAnsi="Segoe UI Variable Small" w:cs="Barlow"/>
          <w:sz w:val="20"/>
          <w:szCs w:val="20"/>
        </w:rPr>
        <w:t xml:space="preserve">Grade 8 learners will demonstrate an understanding of ratios, rates, proportional reasoning, percents, perfect squares, and square roots. They will demonstrate an understanding of multiplication and division of fractions, mixed numbers, and integers, and they will make connections among all four operations. Learners will graph and analyze linear relations, and model and solve linear equations. They will develop and apply the Pythagorean </w:t>
      </w:r>
      <w:r w:rsidR="00356442" w:rsidRPr="00C06804">
        <w:rPr>
          <w:rFonts w:ascii="Segoe UI Variable Small" w:eastAsia="Barlow" w:hAnsi="Segoe UI Variable Small" w:cs="Barlow"/>
          <w:sz w:val="20"/>
          <w:szCs w:val="20"/>
        </w:rPr>
        <w:t>Theorem</w:t>
      </w:r>
      <w:r w:rsidRPr="00C06804">
        <w:rPr>
          <w:rFonts w:ascii="Segoe UI Variable Small" w:eastAsia="Barlow" w:hAnsi="Segoe UI Variable Small" w:cs="Barlow"/>
          <w:sz w:val="20"/>
          <w:szCs w:val="20"/>
        </w:rPr>
        <w:t>, and they will draw and construct nets of objects. They will determine the surface area of prisms and cylinders, and they will develop and apply formulas for determining their volume. Learners will draw and interpret views of objects, and they will demonstrate an understanding of tessellations, critique ways in which data are presented, and determine the probability of independent events.</w:t>
      </w:r>
    </w:p>
    <w:p w14:paraId="7C2B83E2" w14:textId="2A062962" w:rsidR="00BF1422" w:rsidRPr="009350B8" w:rsidRDefault="00BF1422" w:rsidP="003235C5">
      <w:pPr>
        <w:rPr>
          <w:rFonts w:ascii="Segoe UI Variable Small" w:eastAsia="Barlow" w:hAnsi="Segoe UI Variable Small" w:cs="Barlow"/>
          <w:sz w:val="20"/>
          <w:szCs w:val="20"/>
        </w:rPr>
      </w:pPr>
    </w:p>
    <w:p w14:paraId="647DFB52" w14:textId="53E8340A" w:rsidR="0053420B" w:rsidRPr="009350B8" w:rsidRDefault="0048598C">
      <w:pPr>
        <w:rPr>
          <w:rFonts w:ascii="Segoe UI Variable Small" w:hAnsi="Segoe UI Variable Small"/>
          <w:b/>
          <w:sz w:val="20"/>
          <w:szCs w:val="20"/>
          <w:u w:val="single"/>
        </w:rPr>
      </w:pPr>
      <w:r w:rsidRPr="009350B8">
        <w:rPr>
          <w:rFonts w:ascii="Segoe UI Variable Small" w:eastAsia="Barlow" w:hAnsi="Segoe UI Variable Small" w:cs="Barlow"/>
          <w:b/>
          <w:sz w:val="20"/>
          <w:szCs w:val="20"/>
          <w:u w:val="single"/>
        </w:rPr>
        <w:t>Course Content</w:t>
      </w:r>
    </w:p>
    <w:p w14:paraId="501F5387" w14:textId="32E1F225" w:rsidR="0053420B" w:rsidRPr="00BF1422" w:rsidRDefault="0012057E">
      <w:pPr>
        <w:rPr>
          <w:rFonts w:ascii="Segoe UI Variable Small" w:eastAsia="Barlow" w:hAnsi="Segoe UI Variable Small" w:cs="Barlow"/>
          <w:b/>
          <w:color w:val="231F20"/>
          <w:sz w:val="20"/>
          <w:szCs w:val="20"/>
        </w:rPr>
      </w:pPr>
      <w:r w:rsidRPr="00BF1422">
        <w:rPr>
          <w:rFonts w:ascii="Segoe UI Variable Small" w:eastAsia="Barlow" w:hAnsi="Segoe UI Variable Small" w:cs="Barlow"/>
          <w:b/>
          <w:i/>
          <w:color w:val="231F20"/>
          <w:sz w:val="20"/>
          <w:szCs w:val="20"/>
          <w:u w:val="single"/>
        </w:rPr>
        <w:t>Unit</w:t>
      </w:r>
      <w:r w:rsidR="0048598C" w:rsidRPr="00BF1422">
        <w:rPr>
          <w:rFonts w:ascii="Segoe UI Variable Small" w:eastAsia="Barlow" w:hAnsi="Segoe UI Variable Small" w:cs="Barlow"/>
          <w:b/>
          <w:i/>
          <w:color w:val="231F20"/>
          <w:sz w:val="20"/>
          <w:szCs w:val="20"/>
          <w:u w:val="single"/>
        </w:rPr>
        <w:t xml:space="preserve"> 1:</w:t>
      </w:r>
      <w:r w:rsidR="0048598C" w:rsidRPr="00BF1422">
        <w:rPr>
          <w:rFonts w:ascii="Segoe UI Variable Small" w:eastAsia="Barlow" w:hAnsi="Segoe UI Variable Small" w:cs="Barlow"/>
          <w:b/>
          <w:color w:val="231F20"/>
          <w:sz w:val="20"/>
          <w:szCs w:val="20"/>
        </w:rPr>
        <w:t xml:space="preserve"> </w:t>
      </w:r>
      <w:r w:rsidR="00356442">
        <w:rPr>
          <w:rFonts w:ascii="Segoe UI Variable Small" w:eastAsia="Barlow" w:hAnsi="Segoe UI Variable Small" w:cs="Barlow"/>
          <w:b/>
          <w:color w:val="231F20"/>
          <w:sz w:val="20"/>
          <w:szCs w:val="20"/>
        </w:rPr>
        <w:t>Number</w:t>
      </w:r>
      <w:r w:rsidR="006C7C5C">
        <w:rPr>
          <w:rFonts w:ascii="Segoe UI Variable Small" w:eastAsia="Barlow" w:hAnsi="Segoe UI Variable Small" w:cs="Barlow"/>
          <w:b/>
          <w:color w:val="231F20"/>
          <w:sz w:val="20"/>
          <w:szCs w:val="20"/>
        </w:rPr>
        <w:t>s</w:t>
      </w:r>
    </w:p>
    <w:p w14:paraId="222A553A" w14:textId="77777777" w:rsidR="006C7C5C" w:rsidRPr="006C7C5C" w:rsidRDefault="006C7C5C" w:rsidP="006C7C5C">
      <w:pPr>
        <w:pStyle w:val="ListParagraph"/>
        <w:numPr>
          <w:ilvl w:val="0"/>
          <w:numId w:val="29"/>
        </w:numPr>
        <w:rPr>
          <w:rFonts w:ascii="Segoe UI Variable Small" w:eastAsia="Barlow" w:hAnsi="Segoe UI Variable Small" w:cs="Barlow"/>
          <w:i/>
          <w:color w:val="231F20"/>
          <w:sz w:val="20"/>
          <w:szCs w:val="20"/>
        </w:rPr>
      </w:pPr>
      <w:r w:rsidRPr="006C7C5C">
        <w:rPr>
          <w:rFonts w:ascii="Segoe UI Variable Small" w:eastAsia="Barlow" w:hAnsi="Segoe UI Variable Small" w:cs="Barlow"/>
          <w:i/>
          <w:color w:val="231F20"/>
          <w:sz w:val="20"/>
          <w:szCs w:val="20"/>
        </w:rPr>
        <w:t>8.N.4 - Demonstrate an understanding of ratio and rate.</w:t>
      </w:r>
    </w:p>
    <w:p w14:paraId="4D14526F" w14:textId="77777777" w:rsidR="006C7C5C" w:rsidRPr="006C7C5C" w:rsidRDefault="006C7C5C" w:rsidP="006C7C5C">
      <w:pPr>
        <w:pStyle w:val="ListParagraph"/>
        <w:numPr>
          <w:ilvl w:val="0"/>
          <w:numId w:val="29"/>
        </w:numPr>
        <w:rPr>
          <w:rFonts w:ascii="Segoe UI Variable Small" w:eastAsia="Barlow" w:hAnsi="Segoe UI Variable Small" w:cs="Barlow"/>
          <w:b/>
          <w:i/>
          <w:color w:val="231F20"/>
          <w:sz w:val="20"/>
          <w:szCs w:val="20"/>
        </w:rPr>
      </w:pPr>
      <w:r w:rsidRPr="006C7C5C">
        <w:rPr>
          <w:rFonts w:ascii="Segoe UI Variable Small" w:eastAsia="Barlow" w:hAnsi="Segoe UI Variable Small" w:cs="Barlow"/>
          <w:b/>
          <w:i/>
          <w:color w:val="231F20"/>
          <w:sz w:val="20"/>
          <w:szCs w:val="20"/>
        </w:rPr>
        <w:t>8.N.5 - Solve problems that involve rates, ratios, and proportional reasoning.</w:t>
      </w:r>
    </w:p>
    <w:p w14:paraId="1FAB474A" w14:textId="77777777" w:rsidR="006C7C5C" w:rsidRPr="006C7C5C" w:rsidRDefault="006C7C5C" w:rsidP="006C7C5C">
      <w:pPr>
        <w:pStyle w:val="ListParagraph"/>
        <w:numPr>
          <w:ilvl w:val="0"/>
          <w:numId w:val="29"/>
        </w:numPr>
        <w:rPr>
          <w:rFonts w:ascii="Segoe UI Variable Small" w:eastAsia="Barlow" w:hAnsi="Segoe UI Variable Small" w:cs="Barlow"/>
          <w:i/>
          <w:color w:val="231F20"/>
          <w:sz w:val="20"/>
          <w:szCs w:val="20"/>
        </w:rPr>
      </w:pPr>
      <w:r w:rsidRPr="006C7C5C">
        <w:rPr>
          <w:rFonts w:ascii="Segoe UI Variable Small" w:eastAsia="Barlow" w:hAnsi="Segoe UI Variable Small" w:cs="Barlow"/>
          <w:i/>
          <w:color w:val="231F20"/>
          <w:sz w:val="20"/>
          <w:szCs w:val="20"/>
        </w:rPr>
        <w:t>8.N.3 - Demonstrate an understanding of percents greater than or equal to 0%.</w:t>
      </w:r>
    </w:p>
    <w:p w14:paraId="4791DA36" w14:textId="0F09E764" w:rsidR="006C7C5C" w:rsidRPr="006C7C5C" w:rsidRDefault="006C7C5C" w:rsidP="006C7C5C">
      <w:pPr>
        <w:pStyle w:val="ListParagraph"/>
        <w:numPr>
          <w:ilvl w:val="0"/>
          <w:numId w:val="29"/>
        </w:numPr>
        <w:rPr>
          <w:rFonts w:ascii="Segoe UI Variable Small" w:eastAsia="Barlow" w:hAnsi="Segoe UI Variable Small" w:cs="Barlow"/>
          <w:b/>
          <w:i/>
          <w:color w:val="231F20"/>
          <w:sz w:val="20"/>
          <w:szCs w:val="20"/>
        </w:rPr>
      </w:pPr>
      <w:r w:rsidRPr="006C7C5C">
        <w:rPr>
          <w:rFonts w:ascii="Segoe UI Variable Small" w:eastAsia="Barlow" w:hAnsi="Segoe UI Variable Small" w:cs="Barlow"/>
          <w:b/>
          <w:i/>
          <w:color w:val="231F20"/>
          <w:sz w:val="20"/>
          <w:szCs w:val="20"/>
        </w:rPr>
        <w:t>8.N.6 - Demonstrate an understanding of multiplying and dividing positive fractions and mixed numbers, concretely, pictorially, and symbolically.</w:t>
      </w:r>
    </w:p>
    <w:p w14:paraId="12101B86" w14:textId="789E4836" w:rsidR="006C7C5C" w:rsidRPr="006C7C5C" w:rsidRDefault="006C7C5C" w:rsidP="006C7C5C">
      <w:pPr>
        <w:pStyle w:val="ListParagraph"/>
        <w:numPr>
          <w:ilvl w:val="0"/>
          <w:numId w:val="29"/>
        </w:numPr>
        <w:rPr>
          <w:rFonts w:ascii="Segoe UI Variable Small" w:eastAsia="Barlow" w:hAnsi="Segoe UI Variable Small" w:cs="Barlow"/>
          <w:b/>
          <w:i/>
          <w:color w:val="231F20"/>
          <w:sz w:val="20"/>
          <w:szCs w:val="20"/>
        </w:rPr>
      </w:pPr>
      <w:r w:rsidRPr="006C7C5C">
        <w:rPr>
          <w:rFonts w:ascii="Segoe UI Variable Small" w:eastAsia="Barlow" w:hAnsi="Segoe UI Variable Small" w:cs="Barlow"/>
          <w:b/>
          <w:i/>
          <w:color w:val="231F20"/>
          <w:sz w:val="20"/>
          <w:szCs w:val="20"/>
        </w:rPr>
        <w:t>8.N.7 - Demonstrate an understanding of multiplication and division of integers, concretely, pictorially, and symbolically.</w:t>
      </w:r>
    </w:p>
    <w:p w14:paraId="35E09B59" w14:textId="4400CBCE" w:rsidR="00356442" w:rsidRDefault="006C7C5C" w:rsidP="006C7C5C">
      <w:pPr>
        <w:pStyle w:val="ListParagraph"/>
        <w:numPr>
          <w:ilvl w:val="0"/>
          <w:numId w:val="29"/>
        </w:numPr>
        <w:rPr>
          <w:rFonts w:ascii="Segoe UI Variable Small" w:eastAsia="Barlow" w:hAnsi="Segoe UI Variable Small" w:cs="Barlow"/>
          <w:i/>
          <w:color w:val="231F20"/>
          <w:sz w:val="20"/>
          <w:szCs w:val="20"/>
        </w:rPr>
      </w:pPr>
      <w:r w:rsidRPr="006C7C5C">
        <w:rPr>
          <w:rFonts w:ascii="Segoe UI Variable Small" w:eastAsia="Barlow" w:hAnsi="Segoe UI Variable Small" w:cs="Barlow"/>
          <w:i/>
          <w:color w:val="231F20"/>
          <w:sz w:val="20"/>
          <w:szCs w:val="20"/>
        </w:rPr>
        <w:t>8.N.8 - Solve problems involving positive rational numbers.</w:t>
      </w:r>
    </w:p>
    <w:p w14:paraId="6D978251" w14:textId="77777777" w:rsidR="006C7C5C" w:rsidRPr="006C7C5C" w:rsidRDefault="006C7C5C" w:rsidP="006C7C5C">
      <w:pPr>
        <w:rPr>
          <w:rFonts w:ascii="Segoe UI Variable Small" w:eastAsia="Barlow" w:hAnsi="Segoe UI Variable Small" w:cs="Barlow"/>
          <w:i/>
          <w:color w:val="231F20"/>
          <w:sz w:val="20"/>
          <w:szCs w:val="20"/>
        </w:rPr>
      </w:pPr>
    </w:p>
    <w:p w14:paraId="2D9E632E" w14:textId="1E3C0DD1" w:rsidR="0053420B" w:rsidRPr="00BF1422" w:rsidRDefault="0012057E">
      <w:pPr>
        <w:rPr>
          <w:rFonts w:ascii="Segoe UI Variable Small" w:eastAsia="Barlow" w:hAnsi="Segoe UI Variable Small" w:cs="Barlow"/>
          <w:b/>
          <w:color w:val="231F20"/>
          <w:sz w:val="20"/>
          <w:szCs w:val="20"/>
        </w:rPr>
      </w:pPr>
      <w:r w:rsidRPr="00BF1422">
        <w:rPr>
          <w:rFonts w:ascii="Segoe UI Variable Small" w:eastAsia="Barlow" w:hAnsi="Segoe UI Variable Small" w:cs="Barlow"/>
          <w:b/>
          <w:i/>
          <w:color w:val="231F20"/>
          <w:sz w:val="20"/>
          <w:szCs w:val="20"/>
          <w:u w:val="single"/>
        </w:rPr>
        <w:t>Unit</w:t>
      </w:r>
      <w:r w:rsidR="0048598C" w:rsidRPr="00BF1422">
        <w:rPr>
          <w:rFonts w:ascii="Segoe UI Variable Small" w:eastAsia="Barlow" w:hAnsi="Segoe UI Variable Small" w:cs="Barlow"/>
          <w:b/>
          <w:i/>
          <w:color w:val="231F20"/>
          <w:sz w:val="20"/>
          <w:szCs w:val="20"/>
          <w:u w:val="single"/>
        </w:rPr>
        <w:t xml:space="preserve"> 2:</w:t>
      </w:r>
      <w:r w:rsidR="0048598C" w:rsidRPr="00BF1422">
        <w:rPr>
          <w:rFonts w:ascii="Segoe UI Variable Small" w:eastAsia="Barlow" w:hAnsi="Segoe UI Variable Small" w:cs="Barlow"/>
          <w:b/>
          <w:color w:val="231F20"/>
          <w:sz w:val="20"/>
          <w:szCs w:val="20"/>
        </w:rPr>
        <w:t xml:space="preserve"> </w:t>
      </w:r>
      <w:r w:rsidR="00356442">
        <w:rPr>
          <w:rFonts w:ascii="Segoe UI Variable Small" w:eastAsia="Barlow" w:hAnsi="Segoe UI Variable Small" w:cs="Barlow"/>
          <w:b/>
          <w:color w:val="231F20"/>
          <w:sz w:val="20"/>
          <w:szCs w:val="20"/>
        </w:rPr>
        <w:t>Patterns &amp; Relations</w:t>
      </w:r>
    </w:p>
    <w:p w14:paraId="202BDE20" w14:textId="77777777" w:rsidR="006C7C5C" w:rsidRPr="006C7C5C" w:rsidRDefault="006C7C5C" w:rsidP="006C7C5C">
      <w:pPr>
        <w:pStyle w:val="ListParagraph"/>
        <w:numPr>
          <w:ilvl w:val="0"/>
          <w:numId w:val="30"/>
        </w:numPr>
        <w:rPr>
          <w:rFonts w:ascii="Segoe UI Variable Small" w:eastAsia="Barlow" w:hAnsi="Segoe UI Variable Small" w:cs="Barlow"/>
          <w:b/>
          <w:i/>
          <w:color w:val="231F20"/>
          <w:sz w:val="20"/>
          <w:szCs w:val="20"/>
        </w:rPr>
      </w:pPr>
      <w:r w:rsidRPr="006C7C5C">
        <w:rPr>
          <w:rFonts w:ascii="Segoe UI Variable Small" w:eastAsia="Barlow" w:hAnsi="Segoe UI Variable Small" w:cs="Barlow"/>
          <w:b/>
          <w:i/>
          <w:color w:val="231F20"/>
          <w:sz w:val="20"/>
          <w:szCs w:val="20"/>
        </w:rPr>
        <w:t>8.PR.1 - Graph and analyze two-variable linear relations.</w:t>
      </w:r>
    </w:p>
    <w:p w14:paraId="0C045EBE" w14:textId="355DAEA6" w:rsidR="00356442" w:rsidRPr="006C7C5C" w:rsidRDefault="006C7C5C" w:rsidP="006C7C5C">
      <w:pPr>
        <w:pStyle w:val="ListParagraph"/>
        <w:numPr>
          <w:ilvl w:val="0"/>
          <w:numId w:val="30"/>
        </w:numPr>
        <w:rPr>
          <w:rFonts w:ascii="Segoe UI Variable Small" w:eastAsia="Barlow" w:hAnsi="Segoe UI Variable Small" w:cs="Barlow"/>
          <w:b/>
          <w:i/>
          <w:color w:val="231F20"/>
          <w:sz w:val="20"/>
          <w:szCs w:val="20"/>
        </w:rPr>
      </w:pPr>
      <w:r w:rsidRPr="006C7C5C">
        <w:rPr>
          <w:rFonts w:ascii="Segoe UI Variable Small" w:eastAsia="Barlow" w:hAnsi="Segoe UI Variable Small" w:cs="Barlow"/>
          <w:b/>
          <w:i/>
          <w:color w:val="231F20"/>
          <w:sz w:val="20"/>
          <w:szCs w:val="20"/>
        </w:rPr>
        <w:t>8.PR..2 - Model and solve problems using linear relations in various forms concretely, pictorially, and symbolically.</w:t>
      </w:r>
    </w:p>
    <w:p w14:paraId="2A772AEA" w14:textId="77777777" w:rsidR="006C7C5C" w:rsidRPr="006C7C5C" w:rsidRDefault="006C7C5C" w:rsidP="006C7C5C">
      <w:pPr>
        <w:rPr>
          <w:rFonts w:ascii="Segoe UI Variable Small" w:eastAsia="Barlow" w:hAnsi="Segoe UI Variable Small" w:cs="Barlow"/>
          <w:color w:val="231F20"/>
          <w:sz w:val="20"/>
          <w:szCs w:val="20"/>
        </w:rPr>
      </w:pPr>
    </w:p>
    <w:p w14:paraId="70A2EBD2" w14:textId="0AD935CA" w:rsidR="0053420B" w:rsidRPr="00BF1422" w:rsidRDefault="0012057E">
      <w:pPr>
        <w:rPr>
          <w:rFonts w:ascii="Segoe UI Variable Small" w:eastAsia="Barlow" w:hAnsi="Segoe UI Variable Small" w:cs="Barlow"/>
          <w:b/>
          <w:color w:val="231F20"/>
          <w:sz w:val="20"/>
          <w:szCs w:val="20"/>
        </w:rPr>
      </w:pPr>
      <w:r w:rsidRPr="00BF1422">
        <w:rPr>
          <w:rFonts w:ascii="Segoe UI Variable Small" w:eastAsia="Barlow" w:hAnsi="Segoe UI Variable Small" w:cs="Barlow"/>
          <w:b/>
          <w:i/>
          <w:color w:val="231F20"/>
          <w:sz w:val="20"/>
          <w:szCs w:val="20"/>
          <w:u w:val="single"/>
        </w:rPr>
        <w:t>Unit</w:t>
      </w:r>
      <w:r w:rsidR="0048598C" w:rsidRPr="00BF1422">
        <w:rPr>
          <w:rFonts w:ascii="Segoe UI Variable Small" w:eastAsia="Barlow" w:hAnsi="Segoe UI Variable Small" w:cs="Barlow"/>
          <w:b/>
          <w:i/>
          <w:color w:val="231F20"/>
          <w:sz w:val="20"/>
          <w:szCs w:val="20"/>
          <w:u w:val="single"/>
        </w:rPr>
        <w:t xml:space="preserve"> 3:</w:t>
      </w:r>
      <w:r w:rsidRPr="00BF1422">
        <w:rPr>
          <w:rFonts w:ascii="Segoe UI Variable Small" w:eastAsia="Barlow" w:hAnsi="Segoe UI Variable Small" w:cs="Barlow"/>
          <w:b/>
          <w:color w:val="231F20"/>
          <w:sz w:val="20"/>
          <w:szCs w:val="20"/>
        </w:rPr>
        <w:t xml:space="preserve"> </w:t>
      </w:r>
      <w:r w:rsidR="006C7C5C">
        <w:rPr>
          <w:rFonts w:ascii="Segoe UI Variable Small" w:eastAsia="Barlow" w:hAnsi="Segoe UI Variable Small" w:cs="Barlow"/>
          <w:b/>
          <w:color w:val="231F20"/>
          <w:sz w:val="20"/>
          <w:szCs w:val="20"/>
        </w:rPr>
        <w:t>Geometry &amp; Measurement</w:t>
      </w:r>
    </w:p>
    <w:p w14:paraId="7ED8DA5A" w14:textId="5605BB45" w:rsidR="006C7C5C" w:rsidRPr="006C7C5C" w:rsidRDefault="006C7C5C" w:rsidP="006C7C5C">
      <w:pPr>
        <w:pStyle w:val="ListParagraph"/>
        <w:numPr>
          <w:ilvl w:val="0"/>
          <w:numId w:val="31"/>
        </w:numPr>
        <w:rPr>
          <w:rFonts w:ascii="Segoe UI Variable Small" w:hAnsi="Segoe UI Variable Small"/>
          <w:i/>
          <w:sz w:val="20"/>
          <w:szCs w:val="20"/>
        </w:rPr>
      </w:pPr>
      <w:r w:rsidRPr="006C7C5C">
        <w:rPr>
          <w:rFonts w:ascii="Segoe UI Variable Small" w:hAnsi="Segoe UI Variable Small"/>
          <w:i/>
          <w:sz w:val="20"/>
          <w:szCs w:val="20"/>
        </w:rPr>
        <w:t>8.N.1 - Demonstrate an understanding of perfect squares and square roots, concretely,</w:t>
      </w:r>
      <w:r>
        <w:rPr>
          <w:rFonts w:ascii="Segoe UI Variable Small" w:hAnsi="Segoe UI Variable Small"/>
          <w:i/>
          <w:sz w:val="20"/>
          <w:szCs w:val="20"/>
        </w:rPr>
        <w:t xml:space="preserve"> </w:t>
      </w:r>
      <w:r w:rsidRPr="006C7C5C">
        <w:rPr>
          <w:rFonts w:ascii="Segoe UI Variable Small" w:hAnsi="Segoe UI Variable Small"/>
          <w:i/>
          <w:sz w:val="20"/>
          <w:szCs w:val="20"/>
        </w:rPr>
        <w:t>pictorially, and symbolically.</w:t>
      </w:r>
    </w:p>
    <w:p w14:paraId="3A5FD43C" w14:textId="3AD83791" w:rsidR="006C7C5C" w:rsidRPr="006C7C5C" w:rsidRDefault="006C7C5C" w:rsidP="006C7C5C">
      <w:pPr>
        <w:pStyle w:val="ListParagraph"/>
        <w:numPr>
          <w:ilvl w:val="0"/>
          <w:numId w:val="31"/>
        </w:numPr>
        <w:rPr>
          <w:rFonts w:ascii="Segoe UI Variable Small" w:hAnsi="Segoe UI Variable Small"/>
          <w:i/>
          <w:sz w:val="20"/>
          <w:szCs w:val="20"/>
        </w:rPr>
      </w:pPr>
      <w:r w:rsidRPr="006C7C5C">
        <w:rPr>
          <w:rFonts w:ascii="Segoe UI Variable Small" w:hAnsi="Segoe UI Variable Small"/>
          <w:i/>
          <w:sz w:val="20"/>
          <w:szCs w:val="20"/>
        </w:rPr>
        <w:t>8.N.2 - Determine the approximate square root of numbers that are not perfect</w:t>
      </w:r>
      <w:r>
        <w:rPr>
          <w:rFonts w:ascii="Segoe UI Variable Small" w:hAnsi="Segoe UI Variable Small"/>
          <w:i/>
          <w:sz w:val="20"/>
          <w:szCs w:val="20"/>
        </w:rPr>
        <w:t xml:space="preserve"> </w:t>
      </w:r>
      <w:r w:rsidRPr="006C7C5C">
        <w:rPr>
          <w:rFonts w:ascii="Segoe UI Variable Small" w:hAnsi="Segoe UI Variable Small"/>
          <w:i/>
          <w:sz w:val="20"/>
          <w:szCs w:val="20"/>
        </w:rPr>
        <w:t>squares.</w:t>
      </w:r>
    </w:p>
    <w:p w14:paraId="095DD62B" w14:textId="77777777" w:rsidR="006C7C5C" w:rsidRPr="006C7C5C" w:rsidRDefault="006C7C5C" w:rsidP="006C7C5C">
      <w:pPr>
        <w:pStyle w:val="ListParagraph"/>
        <w:numPr>
          <w:ilvl w:val="0"/>
          <w:numId w:val="31"/>
        </w:numPr>
        <w:rPr>
          <w:rFonts w:ascii="Segoe UI Variable Small" w:hAnsi="Segoe UI Variable Small"/>
          <w:b/>
          <w:i/>
          <w:sz w:val="20"/>
          <w:szCs w:val="20"/>
        </w:rPr>
      </w:pPr>
      <w:r w:rsidRPr="006C7C5C">
        <w:rPr>
          <w:rFonts w:ascii="Segoe UI Variable Small" w:hAnsi="Segoe UI Variable Small"/>
          <w:b/>
          <w:i/>
          <w:sz w:val="20"/>
          <w:szCs w:val="20"/>
        </w:rPr>
        <w:lastRenderedPageBreak/>
        <w:t>8.SS.1 - Develop and apply the Pythagorean theorem to solve problems.</w:t>
      </w:r>
    </w:p>
    <w:p w14:paraId="6FEDF753" w14:textId="77777777" w:rsidR="006C7C5C" w:rsidRPr="006C7C5C" w:rsidRDefault="006C7C5C" w:rsidP="006C7C5C">
      <w:pPr>
        <w:pStyle w:val="ListParagraph"/>
        <w:numPr>
          <w:ilvl w:val="0"/>
          <w:numId w:val="31"/>
        </w:numPr>
        <w:rPr>
          <w:rFonts w:ascii="Segoe UI Variable Small" w:hAnsi="Segoe UI Variable Small"/>
          <w:i/>
          <w:sz w:val="20"/>
          <w:szCs w:val="20"/>
        </w:rPr>
      </w:pPr>
      <w:r w:rsidRPr="006C7C5C">
        <w:rPr>
          <w:rFonts w:ascii="Segoe UI Variable Small" w:hAnsi="Segoe UI Variable Small"/>
          <w:i/>
          <w:sz w:val="20"/>
          <w:szCs w:val="20"/>
        </w:rPr>
        <w:t>8.SS.2 - Draw and construct nets for 3-D objects.</w:t>
      </w:r>
    </w:p>
    <w:p w14:paraId="132FFEFC" w14:textId="05D48509" w:rsidR="006C7C5C" w:rsidRPr="006C7C5C" w:rsidRDefault="006C7C5C" w:rsidP="006C7C5C">
      <w:pPr>
        <w:pStyle w:val="ListParagraph"/>
        <w:numPr>
          <w:ilvl w:val="0"/>
          <w:numId w:val="31"/>
        </w:numPr>
        <w:rPr>
          <w:rFonts w:ascii="Segoe UI Variable Small" w:hAnsi="Segoe UI Variable Small"/>
          <w:i/>
          <w:sz w:val="20"/>
          <w:szCs w:val="20"/>
        </w:rPr>
      </w:pPr>
      <w:r w:rsidRPr="006C7C5C">
        <w:rPr>
          <w:rFonts w:ascii="Segoe UI Variable Small" w:hAnsi="Segoe UI Variable Small"/>
          <w:i/>
          <w:sz w:val="20"/>
          <w:szCs w:val="20"/>
        </w:rPr>
        <w:t>8.SS.3 - Determine the surface area of right rectangular prisms, right triangular</w:t>
      </w:r>
      <w:r>
        <w:rPr>
          <w:rFonts w:ascii="Segoe UI Variable Small" w:hAnsi="Segoe UI Variable Small"/>
          <w:i/>
          <w:sz w:val="20"/>
          <w:szCs w:val="20"/>
        </w:rPr>
        <w:t xml:space="preserve"> </w:t>
      </w:r>
      <w:r w:rsidRPr="006C7C5C">
        <w:rPr>
          <w:rFonts w:ascii="Segoe UI Variable Small" w:hAnsi="Segoe UI Variable Small"/>
          <w:i/>
          <w:sz w:val="20"/>
          <w:szCs w:val="20"/>
        </w:rPr>
        <w:t>prisms, and right cylinders to solve problems.</w:t>
      </w:r>
    </w:p>
    <w:p w14:paraId="7D2CEABC" w14:textId="4AF35BDC" w:rsidR="006C7C5C" w:rsidRPr="006C7C5C" w:rsidRDefault="006C7C5C" w:rsidP="006C7C5C">
      <w:pPr>
        <w:pStyle w:val="ListParagraph"/>
        <w:numPr>
          <w:ilvl w:val="0"/>
          <w:numId w:val="31"/>
        </w:numPr>
        <w:rPr>
          <w:rFonts w:ascii="Segoe UI Variable Small" w:hAnsi="Segoe UI Variable Small"/>
          <w:i/>
          <w:sz w:val="20"/>
          <w:szCs w:val="20"/>
        </w:rPr>
      </w:pPr>
      <w:r w:rsidRPr="006C7C5C">
        <w:rPr>
          <w:rFonts w:ascii="Segoe UI Variable Small" w:hAnsi="Segoe UI Variable Small"/>
          <w:i/>
          <w:sz w:val="20"/>
          <w:szCs w:val="20"/>
        </w:rPr>
        <w:t>8.SS.4 - Develop and apply formulas for determining the volume of right prisms and</w:t>
      </w:r>
      <w:r>
        <w:rPr>
          <w:rFonts w:ascii="Segoe UI Variable Small" w:hAnsi="Segoe UI Variable Small"/>
          <w:i/>
          <w:sz w:val="20"/>
          <w:szCs w:val="20"/>
        </w:rPr>
        <w:t xml:space="preserve"> </w:t>
      </w:r>
      <w:r w:rsidRPr="006C7C5C">
        <w:rPr>
          <w:rFonts w:ascii="Segoe UI Variable Small" w:hAnsi="Segoe UI Variable Small"/>
          <w:i/>
          <w:sz w:val="20"/>
          <w:szCs w:val="20"/>
        </w:rPr>
        <w:t>right cylinders.</w:t>
      </w:r>
    </w:p>
    <w:p w14:paraId="30BE2573" w14:textId="34B03A9B" w:rsidR="00071041" w:rsidRPr="006C7C5C" w:rsidRDefault="006C7C5C" w:rsidP="006C7C5C">
      <w:pPr>
        <w:pStyle w:val="ListParagraph"/>
        <w:numPr>
          <w:ilvl w:val="0"/>
          <w:numId w:val="31"/>
        </w:numPr>
        <w:rPr>
          <w:rFonts w:ascii="Segoe UI Variable Small" w:hAnsi="Segoe UI Variable Small"/>
          <w:i/>
          <w:sz w:val="20"/>
          <w:szCs w:val="20"/>
        </w:rPr>
      </w:pPr>
      <w:r w:rsidRPr="006C7C5C">
        <w:rPr>
          <w:rFonts w:ascii="Segoe UI Variable Small" w:hAnsi="Segoe UI Variable Small"/>
          <w:i/>
          <w:sz w:val="20"/>
          <w:szCs w:val="20"/>
        </w:rPr>
        <w:t>8.SS.5 - Draw and interpret top, front, and side views of 3-D objects composed of</w:t>
      </w:r>
      <w:r>
        <w:rPr>
          <w:rFonts w:ascii="Segoe UI Variable Small" w:hAnsi="Segoe UI Variable Small"/>
          <w:i/>
          <w:sz w:val="20"/>
          <w:szCs w:val="20"/>
        </w:rPr>
        <w:t xml:space="preserve"> </w:t>
      </w:r>
      <w:r w:rsidRPr="006C7C5C">
        <w:rPr>
          <w:rFonts w:ascii="Segoe UI Variable Small" w:hAnsi="Segoe UI Variable Small"/>
          <w:i/>
          <w:sz w:val="20"/>
          <w:szCs w:val="20"/>
        </w:rPr>
        <w:t>right rectangular prisms.</w:t>
      </w:r>
    </w:p>
    <w:p w14:paraId="21C60AC0" w14:textId="77777777" w:rsidR="006C7C5C" w:rsidRPr="006C7C5C" w:rsidRDefault="006C7C5C" w:rsidP="006C7C5C">
      <w:pPr>
        <w:rPr>
          <w:rFonts w:ascii="Segoe UI Variable Small" w:hAnsi="Segoe UI Variable Small"/>
          <w:i/>
          <w:sz w:val="20"/>
          <w:szCs w:val="20"/>
        </w:rPr>
      </w:pPr>
    </w:p>
    <w:p w14:paraId="587E3BB6" w14:textId="42B17685" w:rsidR="0012057E" w:rsidRPr="00BF1422" w:rsidRDefault="0012057E" w:rsidP="0012057E">
      <w:pPr>
        <w:rPr>
          <w:rFonts w:ascii="Segoe UI Variable Small" w:eastAsia="Barlow" w:hAnsi="Segoe UI Variable Small" w:cs="Barlow"/>
          <w:b/>
          <w:color w:val="231F20"/>
          <w:sz w:val="20"/>
          <w:szCs w:val="20"/>
        </w:rPr>
      </w:pPr>
      <w:r w:rsidRPr="00BF1422">
        <w:rPr>
          <w:rFonts w:ascii="Segoe UI Variable Small" w:eastAsia="Barlow" w:hAnsi="Segoe UI Variable Small" w:cs="Barlow"/>
          <w:b/>
          <w:i/>
          <w:color w:val="231F20"/>
          <w:sz w:val="20"/>
          <w:szCs w:val="20"/>
          <w:u w:val="single"/>
        </w:rPr>
        <w:t xml:space="preserve">Unit </w:t>
      </w:r>
      <w:r w:rsidR="0048598C" w:rsidRPr="00BF1422">
        <w:rPr>
          <w:rFonts w:ascii="Segoe UI Variable Small" w:eastAsia="Barlow" w:hAnsi="Segoe UI Variable Small" w:cs="Barlow"/>
          <w:b/>
          <w:i/>
          <w:color w:val="231F20"/>
          <w:sz w:val="20"/>
          <w:szCs w:val="20"/>
          <w:u w:val="single"/>
        </w:rPr>
        <w:t>4:</w:t>
      </w:r>
      <w:r w:rsidR="00AA688D" w:rsidRPr="00BF1422">
        <w:rPr>
          <w:rFonts w:ascii="Segoe UI Variable Small" w:eastAsia="Barlow" w:hAnsi="Segoe UI Variable Small" w:cs="Barlow"/>
          <w:b/>
          <w:color w:val="231F20"/>
          <w:sz w:val="20"/>
          <w:szCs w:val="20"/>
        </w:rPr>
        <w:t xml:space="preserve"> </w:t>
      </w:r>
      <w:r w:rsidR="00071041">
        <w:rPr>
          <w:rFonts w:ascii="Segoe UI Variable Small" w:eastAsia="Barlow" w:hAnsi="Segoe UI Variable Small" w:cs="Barlow"/>
          <w:b/>
          <w:color w:val="231F20"/>
          <w:sz w:val="20"/>
          <w:szCs w:val="20"/>
        </w:rPr>
        <w:t>Stats &amp; Probability</w:t>
      </w:r>
    </w:p>
    <w:p w14:paraId="0647DA90" w14:textId="4F651660" w:rsidR="00071041" w:rsidRDefault="006C7C5C" w:rsidP="006C7C5C">
      <w:pPr>
        <w:pStyle w:val="ListParagraph"/>
        <w:numPr>
          <w:ilvl w:val="0"/>
          <w:numId w:val="32"/>
        </w:numPr>
        <w:rPr>
          <w:rFonts w:ascii="Segoe UI Variable Small" w:eastAsia="Barlow" w:hAnsi="Segoe UI Variable Small" w:cs="Barlow"/>
          <w:i/>
          <w:color w:val="231F20"/>
          <w:sz w:val="20"/>
          <w:szCs w:val="20"/>
        </w:rPr>
      </w:pPr>
      <w:r w:rsidRPr="006C7C5C">
        <w:rPr>
          <w:rFonts w:ascii="Segoe UI Variable Small" w:eastAsia="Barlow" w:hAnsi="Segoe UI Variable Small" w:cs="Barlow"/>
          <w:i/>
          <w:color w:val="231F20"/>
          <w:sz w:val="20"/>
          <w:szCs w:val="20"/>
        </w:rPr>
        <w:t>8.SP.2 - Solve problems involving the probability of independent events.</w:t>
      </w:r>
    </w:p>
    <w:p w14:paraId="74182E0C" w14:textId="1F3540CA" w:rsidR="006C7C5C" w:rsidRDefault="006C7C5C" w:rsidP="006C7C5C">
      <w:pPr>
        <w:pStyle w:val="ListParagraph"/>
        <w:numPr>
          <w:ilvl w:val="0"/>
          <w:numId w:val="32"/>
        </w:numPr>
        <w:rPr>
          <w:rFonts w:ascii="Segoe UI Variable Small" w:eastAsia="Barlow" w:hAnsi="Segoe UI Variable Small" w:cs="Barlow"/>
          <w:i/>
          <w:color w:val="231F20"/>
          <w:sz w:val="20"/>
          <w:szCs w:val="20"/>
        </w:rPr>
      </w:pPr>
      <w:r>
        <w:rPr>
          <w:rFonts w:ascii="Segoe UI Variable Small" w:eastAsia="Barlow" w:hAnsi="Segoe UI Variable Small" w:cs="Barlow"/>
          <w:i/>
          <w:color w:val="231F20"/>
          <w:sz w:val="20"/>
          <w:szCs w:val="20"/>
        </w:rPr>
        <w:t>8.</w:t>
      </w:r>
      <w:r w:rsidRPr="006C7C5C">
        <w:rPr>
          <w:rFonts w:ascii="Segoe UI Variable Small" w:eastAsia="Barlow" w:hAnsi="Segoe UI Variable Small" w:cs="Barlow"/>
          <w:i/>
          <w:color w:val="231F20"/>
          <w:sz w:val="20"/>
          <w:szCs w:val="20"/>
        </w:rPr>
        <w:t>SP.1 - Critique ways in which data are presented..</w:t>
      </w:r>
    </w:p>
    <w:p w14:paraId="524C50AF" w14:textId="042A3F79" w:rsidR="006C7C5C" w:rsidRDefault="006C7C5C" w:rsidP="006C7C5C">
      <w:pPr>
        <w:rPr>
          <w:rFonts w:ascii="Segoe UI Variable Small" w:eastAsia="Barlow" w:hAnsi="Segoe UI Variable Small" w:cs="Barlow"/>
          <w:i/>
          <w:color w:val="231F20"/>
          <w:sz w:val="20"/>
          <w:szCs w:val="20"/>
        </w:rPr>
      </w:pPr>
    </w:p>
    <w:p w14:paraId="63D1C086" w14:textId="101F3033" w:rsidR="006C7C5C" w:rsidRDefault="006C7C5C" w:rsidP="006C7C5C">
      <w:pPr>
        <w:rPr>
          <w:rFonts w:ascii="Segoe UI Variable Small" w:eastAsia="Barlow" w:hAnsi="Segoe UI Variable Small" w:cs="Barlow"/>
          <w:b/>
          <w:color w:val="231F20"/>
          <w:sz w:val="20"/>
          <w:szCs w:val="20"/>
        </w:rPr>
      </w:pPr>
      <w:r w:rsidRPr="00BF1422">
        <w:rPr>
          <w:rFonts w:ascii="Segoe UI Variable Small" w:eastAsia="Barlow" w:hAnsi="Segoe UI Variable Small" w:cs="Barlow"/>
          <w:b/>
          <w:i/>
          <w:color w:val="231F20"/>
          <w:sz w:val="20"/>
          <w:szCs w:val="20"/>
          <w:u w:val="single"/>
        </w:rPr>
        <w:t xml:space="preserve">Unit </w:t>
      </w:r>
      <w:r>
        <w:rPr>
          <w:rFonts w:ascii="Segoe UI Variable Small" w:eastAsia="Barlow" w:hAnsi="Segoe UI Variable Small" w:cs="Barlow"/>
          <w:b/>
          <w:i/>
          <w:color w:val="231F20"/>
          <w:sz w:val="20"/>
          <w:szCs w:val="20"/>
          <w:u w:val="single"/>
        </w:rPr>
        <w:t>5</w:t>
      </w:r>
      <w:r w:rsidRPr="00BF1422">
        <w:rPr>
          <w:rFonts w:ascii="Segoe UI Variable Small" w:eastAsia="Barlow" w:hAnsi="Segoe UI Variable Small" w:cs="Barlow"/>
          <w:b/>
          <w:i/>
          <w:color w:val="231F20"/>
          <w:sz w:val="20"/>
          <w:szCs w:val="20"/>
          <w:u w:val="single"/>
        </w:rPr>
        <w:t>:</w:t>
      </w:r>
      <w:r w:rsidRPr="00BF1422">
        <w:rPr>
          <w:rFonts w:ascii="Segoe UI Variable Small" w:eastAsia="Barlow" w:hAnsi="Segoe UI Variable Small" w:cs="Barlow"/>
          <w:b/>
          <w:color w:val="231F20"/>
          <w:sz w:val="20"/>
          <w:szCs w:val="20"/>
        </w:rPr>
        <w:t xml:space="preserve"> </w:t>
      </w:r>
      <w:r>
        <w:rPr>
          <w:rFonts w:ascii="Segoe UI Variable Small" w:eastAsia="Barlow" w:hAnsi="Segoe UI Variable Small" w:cs="Barlow"/>
          <w:b/>
          <w:color w:val="231F20"/>
          <w:sz w:val="20"/>
          <w:szCs w:val="20"/>
        </w:rPr>
        <w:t>Transformations</w:t>
      </w:r>
    </w:p>
    <w:p w14:paraId="27226285" w14:textId="4D233339" w:rsidR="006C7C5C" w:rsidRPr="006C7C5C" w:rsidRDefault="006C7C5C" w:rsidP="006C7C5C">
      <w:pPr>
        <w:pStyle w:val="ListParagraph"/>
        <w:numPr>
          <w:ilvl w:val="0"/>
          <w:numId w:val="31"/>
        </w:numPr>
        <w:rPr>
          <w:rFonts w:ascii="Segoe UI Variable Small" w:hAnsi="Segoe UI Variable Small"/>
          <w:i/>
          <w:sz w:val="20"/>
          <w:szCs w:val="20"/>
        </w:rPr>
      </w:pPr>
      <w:r w:rsidRPr="006C7C5C">
        <w:rPr>
          <w:rFonts w:ascii="Segoe UI Variable Small" w:hAnsi="Segoe UI Variable Small"/>
          <w:i/>
          <w:sz w:val="20"/>
          <w:szCs w:val="20"/>
        </w:rPr>
        <w:t>8.SS.6 - Demonstrate an understanding of tessellation by:</w:t>
      </w:r>
    </w:p>
    <w:p w14:paraId="5F2A2CAB" w14:textId="77777777" w:rsidR="006C7C5C" w:rsidRDefault="006C7C5C" w:rsidP="006C7C5C">
      <w:pPr>
        <w:pStyle w:val="ListParagraph"/>
        <w:numPr>
          <w:ilvl w:val="1"/>
          <w:numId w:val="31"/>
        </w:numPr>
        <w:rPr>
          <w:rFonts w:ascii="Segoe UI Variable Small" w:hAnsi="Segoe UI Variable Small"/>
          <w:i/>
          <w:sz w:val="20"/>
          <w:szCs w:val="20"/>
        </w:rPr>
      </w:pPr>
      <w:r w:rsidRPr="006C7C5C">
        <w:rPr>
          <w:rFonts w:ascii="Segoe UI Variable Small" w:hAnsi="Segoe UI Variable Small"/>
          <w:i/>
          <w:sz w:val="20"/>
          <w:szCs w:val="20"/>
        </w:rPr>
        <w:t>Explaining the properties of shapes that make tessellating possible</w:t>
      </w:r>
    </w:p>
    <w:p w14:paraId="1B5AB27D" w14:textId="77777777" w:rsidR="006C7C5C" w:rsidRDefault="006C7C5C" w:rsidP="006C7C5C">
      <w:pPr>
        <w:pStyle w:val="ListParagraph"/>
        <w:numPr>
          <w:ilvl w:val="1"/>
          <w:numId w:val="31"/>
        </w:numPr>
        <w:rPr>
          <w:rFonts w:ascii="Segoe UI Variable Small" w:hAnsi="Segoe UI Variable Small"/>
          <w:i/>
          <w:sz w:val="20"/>
          <w:szCs w:val="20"/>
        </w:rPr>
      </w:pPr>
      <w:r w:rsidRPr="006C7C5C">
        <w:rPr>
          <w:rFonts w:ascii="Segoe UI Variable Small" w:hAnsi="Segoe UI Variable Small"/>
          <w:i/>
          <w:sz w:val="20"/>
          <w:szCs w:val="20"/>
        </w:rPr>
        <w:t>Creating tessellations</w:t>
      </w:r>
    </w:p>
    <w:p w14:paraId="3FCC5A50" w14:textId="5A43E201" w:rsidR="006C7C5C" w:rsidRPr="006C7C5C" w:rsidRDefault="006C7C5C" w:rsidP="006C7C5C">
      <w:pPr>
        <w:pStyle w:val="ListParagraph"/>
        <w:numPr>
          <w:ilvl w:val="1"/>
          <w:numId w:val="31"/>
        </w:numPr>
        <w:rPr>
          <w:rFonts w:ascii="Segoe UI Variable Small" w:hAnsi="Segoe UI Variable Small"/>
          <w:i/>
          <w:sz w:val="20"/>
          <w:szCs w:val="20"/>
        </w:rPr>
      </w:pPr>
      <w:r w:rsidRPr="006C7C5C">
        <w:rPr>
          <w:rFonts w:ascii="Segoe UI Variable Small" w:hAnsi="Segoe UI Variable Small"/>
          <w:i/>
          <w:sz w:val="20"/>
          <w:szCs w:val="20"/>
        </w:rPr>
        <w:t>Identifying tessellations in the environment</w:t>
      </w:r>
    </w:p>
    <w:p w14:paraId="7BD904B7" w14:textId="77777777" w:rsidR="006C7C5C" w:rsidRDefault="006C7C5C" w:rsidP="006C7C5C">
      <w:pPr>
        <w:rPr>
          <w:rFonts w:ascii="Segoe UI Variable Small" w:eastAsia="Barlow" w:hAnsi="Segoe UI Variable Small" w:cs="Barlow"/>
          <w:i/>
          <w:color w:val="231F20"/>
          <w:sz w:val="20"/>
          <w:szCs w:val="20"/>
        </w:rPr>
      </w:pPr>
    </w:p>
    <w:p w14:paraId="3AFB048C" w14:textId="6D1838E5" w:rsidR="00356442" w:rsidRPr="006C7C5C" w:rsidRDefault="00071041" w:rsidP="006C7C5C">
      <w:pPr>
        <w:rPr>
          <w:rFonts w:ascii="Segoe UI Variable Small" w:eastAsia="Barlow" w:hAnsi="Segoe UI Variable Small" w:cs="Barlow"/>
          <w:i/>
          <w:color w:val="231F20"/>
          <w:sz w:val="20"/>
          <w:szCs w:val="20"/>
        </w:rPr>
      </w:pPr>
      <w:r w:rsidRPr="006C7C5C">
        <w:rPr>
          <w:rFonts w:ascii="Segoe UI Variable Small" w:eastAsia="Barlow" w:hAnsi="Segoe UI Variable Small" w:cs="Barlow"/>
          <w:i/>
          <w:color w:val="231F20"/>
          <w:sz w:val="20"/>
          <w:szCs w:val="20"/>
        </w:rPr>
        <w:t>*</w:t>
      </w:r>
      <w:r w:rsidR="00356442" w:rsidRPr="006C7C5C">
        <w:rPr>
          <w:rFonts w:ascii="Segoe UI Variable Small" w:eastAsia="Barlow" w:hAnsi="Segoe UI Variable Small" w:cs="Barlow"/>
          <w:i/>
          <w:color w:val="231F20"/>
          <w:sz w:val="20"/>
          <w:szCs w:val="20"/>
        </w:rPr>
        <w:t>*Students in the Grade 8 Mathematics Course will fol</w:t>
      </w:r>
      <w:r w:rsidRPr="006C7C5C">
        <w:rPr>
          <w:rFonts w:ascii="Segoe UI Variable Small" w:eastAsia="Barlow" w:hAnsi="Segoe UI Variable Small" w:cs="Barlow"/>
          <w:i/>
          <w:color w:val="231F20"/>
          <w:sz w:val="20"/>
          <w:szCs w:val="20"/>
        </w:rPr>
        <w:t xml:space="preserve">low the Manitoba Rural Learning </w:t>
      </w:r>
      <w:r w:rsidR="00356442" w:rsidRPr="006C7C5C">
        <w:rPr>
          <w:rFonts w:ascii="Segoe UI Variable Small" w:eastAsia="Barlow" w:hAnsi="Segoe UI Variable Small" w:cs="Barlow"/>
          <w:i/>
          <w:color w:val="231F20"/>
          <w:sz w:val="20"/>
          <w:szCs w:val="20"/>
        </w:rPr>
        <w:t>Consortium (MRLC) Pacing Guide in order to cover all four strands of the Mat</w:t>
      </w:r>
      <w:r w:rsidRPr="006C7C5C">
        <w:rPr>
          <w:rFonts w:ascii="Segoe UI Variable Small" w:eastAsia="Barlow" w:hAnsi="Segoe UI Variable Small" w:cs="Barlow"/>
          <w:i/>
          <w:color w:val="231F20"/>
          <w:sz w:val="20"/>
          <w:szCs w:val="20"/>
        </w:rPr>
        <w:t xml:space="preserve">hematics Course </w:t>
      </w:r>
      <w:r w:rsidR="00356442" w:rsidRPr="006C7C5C">
        <w:rPr>
          <w:rFonts w:ascii="Segoe UI Variable Small" w:eastAsia="Barlow" w:hAnsi="Segoe UI Variable Small" w:cs="Barlow"/>
          <w:i/>
          <w:color w:val="231F20"/>
          <w:sz w:val="20"/>
          <w:szCs w:val="20"/>
        </w:rPr>
        <w:t>for the grade 8 level.</w:t>
      </w:r>
      <w:r w:rsidR="006C7C5C">
        <w:rPr>
          <w:rFonts w:ascii="Segoe UI Variable Small" w:eastAsia="Barlow" w:hAnsi="Segoe UI Variable Small" w:cs="Barlow"/>
          <w:i/>
          <w:color w:val="231F20"/>
          <w:sz w:val="20"/>
          <w:szCs w:val="20"/>
        </w:rPr>
        <w:t xml:space="preserve"> </w:t>
      </w:r>
      <w:r w:rsidR="006C7C5C" w:rsidRPr="006C7C5C">
        <w:rPr>
          <w:rFonts w:ascii="Segoe UI Variable Small" w:eastAsia="Barlow" w:hAnsi="Segoe UI Variable Small" w:cs="Barlow"/>
          <w:b/>
          <w:sz w:val="20"/>
          <w:szCs w:val="20"/>
        </w:rPr>
        <w:t>Bold outcomes are “Foundational Outcomes”</w:t>
      </w:r>
      <w:r w:rsidR="006C7C5C">
        <w:rPr>
          <w:rFonts w:ascii="Segoe UI Variable Small" w:eastAsia="Barlow" w:hAnsi="Segoe UI Variable Small" w:cs="Barlow"/>
          <w:b/>
          <w:sz w:val="20"/>
          <w:szCs w:val="20"/>
        </w:rPr>
        <w:t>.</w:t>
      </w:r>
    </w:p>
    <w:p w14:paraId="08C72B7C" w14:textId="572B474D" w:rsidR="00AA688D" w:rsidRPr="00AA688D" w:rsidRDefault="00AA688D" w:rsidP="00AA688D">
      <w:pPr>
        <w:rPr>
          <w:rFonts w:ascii="Segoe UI Variable Small" w:eastAsia="Barlow" w:hAnsi="Segoe UI Variable Small" w:cs="Barlow"/>
          <w:i/>
          <w:color w:val="231F20"/>
          <w:sz w:val="20"/>
          <w:szCs w:val="20"/>
          <w:highlight w:val="yellow"/>
        </w:rPr>
      </w:pPr>
    </w:p>
    <w:p w14:paraId="73657424" w14:textId="77777777" w:rsidR="0053420B" w:rsidRPr="009350B8" w:rsidRDefault="0048598C">
      <w:pPr>
        <w:rPr>
          <w:rFonts w:ascii="Segoe UI Variable Small" w:eastAsia="Barlow" w:hAnsi="Segoe UI Variable Small" w:cs="Barlow"/>
          <w:b/>
          <w:color w:val="231F20"/>
          <w:sz w:val="20"/>
          <w:szCs w:val="20"/>
          <w:u w:val="single"/>
        </w:rPr>
      </w:pPr>
      <w:r w:rsidRPr="009350B8">
        <w:rPr>
          <w:rFonts w:ascii="Segoe UI Variable Small" w:eastAsia="Barlow" w:hAnsi="Segoe UI Variable Small" w:cs="Barlow"/>
          <w:b/>
          <w:color w:val="231F20"/>
          <w:sz w:val="20"/>
          <w:szCs w:val="20"/>
          <w:u w:val="single"/>
        </w:rPr>
        <w:t>Evaluation</w:t>
      </w:r>
    </w:p>
    <w:p w14:paraId="116A2D5D" w14:textId="3F0EEA6E" w:rsidR="0053420B" w:rsidRPr="009350B8" w:rsidRDefault="0048598C">
      <w:pPr>
        <w:rPr>
          <w:rFonts w:ascii="Segoe UI Variable Small" w:eastAsia="Barlow" w:hAnsi="Segoe UI Variable Small" w:cs="Barlow"/>
          <w:b/>
          <w:color w:val="231F20"/>
          <w:sz w:val="20"/>
          <w:szCs w:val="20"/>
        </w:rPr>
      </w:pPr>
      <w:r w:rsidRPr="009350B8">
        <w:rPr>
          <w:rFonts w:ascii="Segoe UI Variable Small" w:eastAsia="Barlow" w:hAnsi="Segoe UI Variable Small" w:cs="Barlow"/>
          <w:b/>
          <w:color w:val="231F20"/>
          <w:sz w:val="20"/>
          <w:szCs w:val="20"/>
        </w:rPr>
        <w:t>Co</w:t>
      </w:r>
      <w:r w:rsidR="00356442">
        <w:rPr>
          <w:rFonts w:ascii="Segoe UI Variable Small" w:eastAsia="Barlow" w:hAnsi="Segoe UI Variable Small" w:cs="Barlow"/>
          <w:b/>
          <w:color w:val="231F20"/>
          <w:sz w:val="20"/>
          <w:szCs w:val="20"/>
        </w:rPr>
        <w:t>u</w:t>
      </w:r>
      <w:r w:rsidR="00535594">
        <w:rPr>
          <w:rFonts w:ascii="Segoe UI Variable Small" w:eastAsia="Barlow" w:hAnsi="Segoe UI Variable Small" w:cs="Barlow"/>
          <w:b/>
          <w:color w:val="231F20"/>
          <w:sz w:val="20"/>
          <w:szCs w:val="20"/>
        </w:rPr>
        <w:t xml:space="preserve">rse Work </w:t>
      </w:r>
      <w:r w:rsidR="00535594">
        <w:rPr>
          <w:rFonts w:ascii="Segoe UI Variable Small" w:eastAsia="Barlow" w:hAnsi="Segoe UI Variable Small" w:cs="Barlow"/>
          <w:b/>
          <w:color w:val="231F20"/>
          <w:sz w:val="20"/>
          <w:szCs w:val="20"/>
        </w:rPr>
        <w:tab/>
        <w:t>100%</w:t>
      </w:r>
    </w:p>
    <w:p w14:paraId="315B100B" w14:textId="77777777" w:rsidR="0053420B" w:rsidRPr="009350B8" w:rsidRDefault="0053420B">
      <w:pPr>
        <w:spacing w:line="240" w:lineRule="auto"/>
        <w:rPr>
          <w:rFonts w:ascii="Segoe UI Variable Small" w:hAnsi="Segoe UI Variable Small"/>
          <w:b/>
          <w:color w:val="231F20"/>
          <w:sz w:val="20"/>
          <w:szCs w:val="20"/>
        </w:rPr>
      </w:pPr>
    </w:p>
    <w:p w14:paraId="0D8345E0" w14:textId="1C2F0597" w:rsidR="0053420B" w:rsidRPr="009350B8" w:rsidRDefault="00535594">
      <w:pPr>
        <w:rPr>
          <w:rFonts w:ascii="Segoe UI Variable Small" w:eastAsia="Barlow" w:hAnsi="Segoe UI Variable Small" w:cs="Barlow"/>
          <w:i/>
          <w:sz w:val="20"/>
          <w:szCs w:val="20"/>
        </w:rPr>
      </w:pPr>
      <w:r>
        <w:rPr>
          <w:rFonts w:ascii="Segoe UI Variable Small" w:eastAsia="Barlow" w:hAnsi="Segoe UI Variable Small" w:cs="Barlow"/>
          <w:b/>
          <w:i/>
          <w:sz w:val="20"/>
          <w:szCs w:val="20"/>
        </w:rPr>
        <w:t xml:space="preserve">Please note: </w:t>
      </w:r>
      <w:r>
        <w:rPr>
          <w:rFonts w:ascii="Segoe UI Variable Small" w:eastAsia="Barlow" w:hAnsi="Segoe UI Variable Small" w:cs="Barlow"/>
          <w:i/>
          <w:sz w:val="20"/>
          <w:szCs w:val="20"/>
        </w:rPr>
        <w:t xml:space="preserve">We will be participating in mRLC based assessment along with teacher based assessment throughout the year. </w:t>
      </w:r>
    </w:p>
    <w:p w14:paraId="70B8CEA9" w14:textId="613F61FD" w:rsidR="00E47C72" w:rsidRPr="009350B8" w:rsidRDefault="00E47C72">
      <w:pPr>
        <w:rPr>
          <w:rFonts w:ascii="Segoe UI Variable Small" w:eastAsia="Barlow" w:hAnsi="Segoe UI Variable Small" w:cs="Barlow"/>
          <w:i/>
          <w:sz w:val="20"/>
          <w:szCs w:val="20"/>
        </w:rPr>
      </w:pPr>
    </w:p>
    <w:p w14:paraId="47F53BB2" w14:textId="153A6CBC" w:rsidR="00E47C72" w:rsidRPr="00BF1422" w:rsidRDefault="00E47C72" w:rsidP="00E47C72">
      <w:pPr>
        <w:rPr>
          <w:rFonts w:ascii="Segoe UI Variable Small" w:eastAsia="Barlow" w:hAnsi="Segoe UI Variable Small" w:cs="Barlow"/>
          <w:b/>
          <w:color w:val="231F20"/>
          <w:sz w:val="20"/>
          <w:szCs w:val="20"/>
          <w:u w:val="single"/>
        </w:rPr>
      </w:pPr>
      <w:r w:rsidRPr="00BF1422">
        <w:rPr>
          <w:rFonts w:ascii="Segoe UI Variable Small" w:eastAsia="Barlow" w:hAnsi="Segoe UI Variable Small" w:cs="Barlow"/>
          <w:b/>
          <w:color w:val="231F20"/>
          <w:sz w:val="20"/>
          <w:szCs w:val="20"/>
          <w:u w:val="single"/>
        </w:rPr>
        <w:t>Required Materials</w:t>
      </w:r>
    </w:p>
    <w:p w14:paraId="1F861C45" w14:textId="69C5EA23" w:rsidR="00E47C72" w:rsidRPr="00BF1422" w:rsidRDefault="00E47C72" w:rsidP="00E47C72">
      <w:pPr>
        <w:pStyle w:val="ListParagraph"/>
        <w:numPr>
          <w:ilvl w:val="0"/>
          <w:numId w:val="12"/>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color w:val="231F20"/>
          <w:sz w:val="20"/>
          <w:szCs w:val="20"/>
        </w:rPr>
        <w:t>Binder</w:t>
      </w:r>
    </w:p>
    <w:p w14:paraId="68B43441" w14:textId="356C07B3" w:rsidR="00E47C72" w:rsidRPr="00BF1422" w:rsidRDefault="00E47C72" w:rsidP="00E47C72">
      <w:pPr>
        <w:pStyle w:val="ListParagraph"/>
        <w:numPr>
          <w:ilvl w:val="0"/>
          <w:numId w:val="12"/>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color w:val="231F20"/>
          <w:sz w:val="20"/>
          <w:szCs w:val="20"/>
        </w:rPr>
        <w:t>Loose Leaf</w:t>
      </w:r>
    </w:p>
    <w:p w14:paraId="0C7023B7" w14:textId="3961968A" w:rsidR="00E47C72" w:rsidRPr="00BF1422" w:rsidRDefault="00E47C72" w:rsidP="00E47C72">
      <w:pPr>
        <w:pStyle w:val="ListParagraph"/>
        <w:numPr>
          <w:ilvl w:val="0"/>
          <w:numId w:val="12"/>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color w:val="231F20"/>
          <w:sz w:val="20"/>
          <w:szCs w:val="20"/>
        </w:rPr>
        <w:t>Pencils/Pens (both red &amp; blue)</w:t>
      </w:r>
    </w:p>
    <w:p w14:paraId="690558BE" w14:textId="104C151A" w:rsidR="00356442" w:rsidRDefault="0018279A" w:rsidP="00356442">
      <w:pPr>
        <w:pStyle w:val="ListParagraph"/>
        <w:numPr>
          <w:ilvl w:val="0"/>
          <w:numId w:val="12"/>
        </w:numPr>
        <w:rPr>
          <w:rFonts w:ascii="Segoe UI Variable Small" w:eastAsia="Barlow" w:hAnsi="Segoe UI Variable Small" w:cs="Barlow"/>
          <w:i/>
          <w:color w:val="231F20"/>
          <w:sz w:val="20"/>
          <w:szCs w:val="20"/>
        </w:rPr>
      </w:pPr>
      <w:r>
        <w:rPr>
          <w:rFonts w:ascii="Segoe UI Variable Small" w:eastAsia="Barlow" w:hAnsi="Segoe UI Variable Small" w:cs="Barlow"/>
          <w:color w:val="231F20"/>
          <w:sz w:val="20"/>
          <w:szCs w:val="20"/>
        </w:rPr>
        <w:t xml:space="preserve">Textbook </w:t>
      </w:r>
    </w:p>
    <w:p w14:paraId="15982DA2" w14:textId="37FFBD13" w:rsidR="00E47C72" w:rsidRPr="00356442" w:rsidRDefault="00E47C72" w:rsidP="00356442">
      <w:pPr>
        <w:pStyle w:val="ListParagraph"/>
        <w:numPr>
          <w:ilvl w:val="0"/>
          <w:numId w:val="12"/>
        </w:numPr>
        <w:rPr>
          <w:rFonts w:ascii="Segoe UI Variable Small" w:eastAsia="Barlow" w:hAnsi="Segoe UI Variable Small" w:cs="Barlow"/>
          <w:i/>
          <w:color w:val="231F20"/>
          <w:sz w:val="20"/>
          <w:szCs w:val="20"/>
        </w:rPr>
      </w:pPr>
      <w:r w:rsidRPr="00356442">
        <w:rPr>
          <w:rFonts w:ascii="Segoe UI Variable Small" w:eastAsia="Barlow" w:hAnsi="Segoe UI Variable Small" w:cs="Barlow"/>
          <w:color w:val="231F20"/>
          <w:sz w:val="20"/>
          <w:szCs w:val="20"/>
        </w:rPr>
        <w:t>Calculator</w:t>
      </w:r>
    </w:p>
    <w:p w14:paraId="0C8D392A" w14:textId="39FC66DD" w:rsidR="007D51EA" w:rsidRDefault="007D51EA" w:rsidP="007D51EA">
      <w:pPr>
        <w:rPr>
          <w:rFonts w:ascii="Segoe UI Variable Small" w:hAnsi="Segoe UI Variable Small"/>
          <w:sz w:val="20"/>
          <w:szCs w:val="20"/>
        </w:rPr>
      </w:pPr>
      <w:bookmarkStart w:id="1" w:name="_4d38rqj03jbz" w:colFirst="0" w:colLast="0"/>
      <w:bookmarkEnd w:id="1"/>
    </w:p>
    <w:p w14:paraId="2302FD49" w14:textId="77777777" w:rsidR="00491BF9" w:rsidRDefault="00491BF9" w:rsidP="007D51EA">
      <w:pPr>
        <w:rPr>
          <w:rFonts w:ascii="Segoe UI Variable Small" w:hAnsi="Segoe UI Variable Small"/>
          <w:sz w:val="20"/>
          <w:szCs w:val="20"/>
        </w:rPr>
      </w:pPr>
    </w:p>
    <w:p w14:paraId="4C4FEE05" w14:textId="1C10326C" w:rsidR="00535594" w:rsidRDefault="00535594" w:rsidP="007D51EA">
      <w:pPr>
        <w:rPr>
          <w:rFonts w:ascii="Segoe UI Variable Small" w:hAnsi="Segoe UI Variable Small"/>
          <w:sz w:val="20"/>
          <w:szCs w:val="20"/>
        </w:rPr>
      </w:pPr>
    </w:p>
    <w:p w14:paraId="346B0A04" w14:textId="10F8A001" w:rsidR="00535594" w:rsidRDefault="00535594" w:rsidP="007D51EA">
      <w:pPr>
        <w:rPr>
          <w:rFonts w:ascii="Segoe UI Variable Small" w:hAnsi="Segoe UI Variable Small"/>
          <w:sz w:val="20"/>
          <w:szCs w:val="20"/>
        </w:rPr>
      </w:pPr>
    </w:p>
    <w:p w14:paraId="2D1EF8DE" w14:textId="1C73BF44" w:rsidR="00535594" w:rsidRDefault="00535594" w:rsidP="007D51EA">
      <w:pPr>
        <w:rPr>
          <w:rFonts w:ascii="Segoe UI Variable Small" w:hAnsi="Segoe UI Variable Small"/>
          <w:sz w:val="20"/>
          <w:szCs w:val="20"/>
        </w:rPr>
      </w:pPr>
    </w:p>
    <w:p w14:paraId="1F7D5C3C" w14:textId="0C20134E" w:rsidR="00535594" w:rsidRDefault="00535594" w:rsidP="007D51EA">
      <w:pPr>
        <w:rPr>
          <w:rFonts w:ascii="Segoe UI Variable Small" w:hAnsi="Segoe UI Variable Small"/>
          <w:sz w:val="20"/>
          <w:szCs w:val="20"/>
        </w:rPr>
      </w:pPr>
    </w:p>
    <w:p w14:paraId="45914724" w14:textId="77777777" w:rsidR="00535594" w:rsidRPr="009350B8" w:rsidRDefault="00535594" w:rsidP="007D51EA">
      <w:pPr>
        <w:rPr>
          <w:rFonts w:ascii="Segoe UI Variable Small" w:hAnsi="Segoe UI Variable Small"/>
          <w:sz w:val="20"/>
          <w:szCs w:val="20"/>
        </w:rPr>
      </w:pPr>
    </w:p>
    <w:p w14:paraId="57F43670" w14:textId="77777777" w:rsidR="0053420B" w:rsidRPr="009350B8" w:rsidRDefault="0048598C">
      <w:pPr>
        <w:rPr>
          <w:rFonts w:ascii="Segoe UI Variable Small" w:eastAsia="Barlow" w:hAnsi="Segoe UI Variable Small" w:cs="Barlow"/>
          <w:b/>
          <w:sz w:val="20"/>
          <w:szCs w:val="20"/>
          <w:u w:val="single"/>
        </w:rPr>
      </w:pPr>
      <w:r w:rsidRPr="009350B8">
        <w:rPr>
          <w:rFonts w:ascii="Segoe UI Variable Small" w:eastAsia="Barlow" w:hAnsi="Segoe UI Variable Small" w:cs="Barlow"/>
          <w:b/>
          <w:sz w:val="20"/>
          <w:szCs w:val="20"/>
          <w:u w:val="single"/>
        </w:rPr>
        <w:lastRenderedPageBreak/>
        <w:t>Policies, Procedures &amp; Notices:</w:t>
      </w:r>
    </w:p>
    <w:tbl>
      <w:tblPr>
        <w:tblStyle w:val="a"/>
        <w:tblW w:w="970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05"/>
      </w:tblGrid>
      <w:tr w:rsidR="0053420B" w:rsidRPr="009350B8" w14:paraId="38332632" w14:textId="77777777">
        <w:tc>
          <w:tcPr>
            <w:tcW w:w="9705" w:type="dxa"/>
            <w:shd w:val="clear" w:color="auto" w:fill="auto"/>
            <w:tcMar>
              <w:top w:w="100" w:type="dxa"/>
              <w:left w:w="100" w:type="dxa"/>
              <w:bottom w:w="100" w:type="dxa"/>
              <w:right w:w="100" w:type="dxa"/>
            </w:tcMar>
          </w:tcPr>
          <w:p w14:paraId="4ED94FD0" w14:textId="77777777" w:rsidR="0053420B" w:rsidRPr="009350B8" w:rsidRDefault="0048598C">
            <w:pPr>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t>Responsibility</w:t>
            </w:r>
          </w:p>
          <w:p w14:paraId="7E5B9519" w14:textId="051AAE2E" w:rsidR="00E47C72" w:rsidRPr="009350B8" w:rsidRDefault="0048598C" w:rsidP="00E47C72">
            <w:pPr>
              <w:numPr>
                <w:ilvl w:val="0"/>
                <w:numId w:val="2"/>
              </w:numPr>
              <w:rPr>
                <w:rFonts w:ascii="Segoe UI Variable Small" w:hAnsi="Segoe UI Variable Small"/>
                <w:sz w:val="20"/>
                <w:szCs w:val="20"/>
              </w:rPr>
            </w:pPr>
            <w:r w:rsidRPr="009350B8">
              <w:rPr>
                <w:rFonts w:ascii="Segoe UI Variable Small" w:eastAsia="Barlow" w:hAnsi="Segoe UI Variable Small" w:cs="Barlow"/>
                <w:sz w:val="20"/>
                <w:szCs w:val="20"/>
              </w:rPr>
              <w:t xml:space="preserve">If you are absent, you are responsible for finding out what you have missed. The majority of documents should be available for you on </w:t>
            </w:r>
            <w:r w:rsidR="00A00690" w:rsidRPr="009350B8">
              <w:rPr>
                <w:rFonts w:ascii="Segoe UI Variable Small" w:eastAsia="Barlow" w:hAnsi="Segoe UI Variable Small" w:cs="Barlow"/>
                <w:sz w:val="20"/>
                <w:szCs w:val="20"/>
              </w:rPr>
              <w:t>Microsoft Teams</w:t>
            </w:r>
            <w:r w:rsidRPr="009350B8">
              <w:rPr>
                <w:rFonts w:ascii="Segoe UI Variable Small" w:eastAsia="Barlow" w:hAnsi="Segoe UI Variable Small" w:cs="Barlow"/>
                <w:sz w:val="20"/>
                <w:szCs w:val="20"/>
              </w:rPr>
              <w:t xml:space="preserve">, however if paper copies were provided in class, there will be a copy for you in a predetermined location. Please come see me if you have questions regarding what you have missed. </w:t>
            </w:r>
            <w:r w:rsidRPr="009350B8">
              <w:rPr>
                <w:rFonts w:ascii="Segoe UI Variable Small" w:eastAsia="Barlow" w:hAnsi="Segoe UI Variable Small" w:cs="Barlow"/>
                <w:i/>
                <w:sz w:val="20"/>
                <w:szCs w:val="20"/>
              </w:rPr>
              <w:t xml:space="preserve">Note: students are expected to follow the </w:t>
            </w:r>
            <w:r w:rsidR="00A00690" w:rsidRPr="009350B8">
              <w:rPr>
                <w:rFonts w:ascii="Segoe UI Variable Small" w:eastAsia="Barlow" w:hAnsi="Segoe UI Variable Small" w:cs="Barlow"/>
                <w:i/>
                <w:sz w:val="20"/>
                <w:szCs w:val="20"/>
              </w:rPr>
              <w:t>Ste. Rose School Attendance Policy</w:t>
            </w:r>
            <w:r w:rsidRPr="009350B8">
              <w:rPr>
                <w:rFonts w:ascii="Segoe UI Variable Small" w:eastAsia="Barlow" w:hAnsi="Segoe UI Variable Small" w:cs="Barlow"/>
                <w:i/>
                <w:sz w:val="20"/>
                <w:szCs w:val="20"/>
              </w:rPr>
              <w:t>.</w:t>
            </w:r>
          </w:p>
          <w:p w14:paraId="6B98C412" w14:textId="187EEA63" w:rsidR="00E47C72" w:rsidRPr="009350B8" w:rsidRDefault="00E47C72" w:rsidP="00E47C72">
            <w:pPr>
              <w:pStyle w:val="ListParagraph"/>
              <w:numPr>
                <w:ilvl w:val="1"/>
                <w:numId w:val="2"/>
              </w:numPr>
              <w:rPr>
                <w:rFonts w:ascii="Segoe UI Variable Small" w:hAnsi="Segoe UI Variable Small"/>
                <w:sz w:val="20"/>
                <w:szCs w:val="20"/>
              </w:rPr>
            </w:pPr>
            <w:r w:rsidRPr="009350B8">
              <w:rPr>
                <w:rFonts w:ascii="Segoe UI Variable Small" w:hAnsi="Segoe UI Variable Small"/>
                <w:b/>
                <w:sz w:val="20"/>
                <w:szCs w:val="20"/>
              </w:rPr>
              <w:t>Late Policy:</w:t>
            </w:r>
            <w:r w:rsidRPr="009350B8">
              <w:rPr>
                <w:rFonts w:ascii="Segoe UI Variable Small" w:hAnsi="Segoe UI Variable Small"/>
                <w:sz w:val="20"/>
                <w:szCs w:val="20"/>
              </w:rPr>
              <w:t xml:space="preserve"> You will be considered late if you arrive after the bell. You will be considered absent if you arrive more than 10 minutes late.</w:t>
            </w:r>
          </w:p>
          <w:p w14:paraId="4D092ABC" w14:textId="739B6B3C" w:rsidR="0053420B" w:rsidRPr="009350B8" w:rsidRDefault="0048598C">
            <w:pPr>
              <w:numPr>
                <w:ilvl w:val="0"/>
                <w:numId w:val="2"/>
              </w:numPr>
              <w:rPr>
                <w:rFonts w:ascii="Segoe UI Variable Small" w:hAnsi="Segoe UI Variable Small"/>
                <w:sz w:val="20"/>
                <w:szCs w:val="20"/>
              </w:rPr>
            </w:pPr>
            <w:r w:rsidRPr="009350B8">
              <w:rPr>
                <w:rFonts w:ascii="Segoe UI Variable Small" w:eastAsia="Barlow" w:hAnsi="Segoe UI Variable Small" w:cs="Barlow"/>
                <w:sz w:val="20"/>
                <w:szCs w:val="20"/>
              </w:rPr>
              <w:t xml:space="preserve">Come to class </w:t>
            </w:r>
            <w:r w:rsidRPr="009350B8">
              <w:rPr>
                <w:rFonts w:ascii="Segoe UI Variable Small" w:eastAsia="Barlow" w:hAnsi="Segoe UI Variable Small" w:cs="Barlow"/>
                <w:b/>
                <w:sz w:val="20"/>
                <w:szCs w:val="20"/>
              </w:rPr>
              <w:t>ON TIME &amp; PREPARED</w:t>
            </w:r>
            <w:r w:rsidRPr="009350B8">
              <w:rPr>
                <w:rFonts w:ascii="Segoe UI Variable Small" w:eastAsia="Barlow" w:hAnsi="Segoe UI Variable Small" w:cs="Barlow"/>
                <w:sz w:val="20"/>
                <w:szCs w:val="20"/>
              </w:rPr>
              <w:t xml:space="preserve"> with your binder, notebooks, writing utensils</w:t>
            </w:r>
            <w:r w:rsidR="00A00690" w:rsidRPr="009350B8">
              <w:rPr>
                <w:rFonts w:ascii="Segoe UI Variable Small" w:eastAsia="Barlow" w:hAnsi="Segoe UI Variable Small" w:cs="Barlow"/>
                <w:sz w:val="20"/>
                <w:szCs w:val="20"/>
              </w:rPr>
              <w:t>, calculator</w:t>
            </w:r>
            <w:r w:rsidRPr="009350B8">
              <w:rPr>
                <w:rFonts w:ascii="Segoe UI Variable Small" w:eastAsia="Barlow" w:hAnsi="Segoe UI Variable Small" w:cs="Barlow"/>
                <w:sz w:val="20"/>
                <w:szCs w:val="20"/>
              </w:rPr>
              <w:t xml:space="preserve"> &amp; any other items you might need.</w:t>
            </w:r>
          </w:p>
          <w:p w14:paraId="73B94A9C" w14:textId="77777777" w:rsidR="0053420B" w:rsidRPr="009350B8" w:rsidRDefault="0048598C">
            <w:pPr>
              <w:numPr>
                <w:ilvl w:val="0"/>
                <w:numId w:val="2"/>
              </w:numPr>
              <w:rPr>
                <w:rFonts w:ascii="Segoe UI Variable Small" w:hAnsi="Segoe UI Variable Small"/>
                <w:sz w:val="20"/>
                <w:szCs w:val="20"/>
              </w:rPr>
            </w:pPr>
            <w:r w:rsidRPr="009350B8">
              <w:rPr>
                <w:rFonts w:ascii="Segoe UI Variable Small" w:eastAsia="Barlow" w:hAnsi="Segoe UI Variable Small" w:cs="Barlow"/>
                <w:sz w:val="20"/>
                <w:szCs w:val="20"/>
              </w:rPr>
              <w:t>This classroom will be one where everyone is comfortable to ask questions and state their opinions. Therefore, everyone is expected to</w:t>
            </w:r>
            <w:r w:rsidRPr="009350B8">
              <w:rPr>
                <w:rFonts w:ascii="Segoe UI Variable Small" w:eastAsia="Barlow" w:hAnsi="Segoe UI Variable Small" w:cs="Barlow"/>
                <w:b/>
                <w:sz w:val="20"/>
                <w:szCs w:val="20"/>
              </w:rPr>
              <w:t xml:space="preserve"> treat others with respect. </w:t>
            </w:r>
            <w:r w:rsidRPr="009350B8">
              <w:rPr>
                <w:rFonts w:ascii="Segoe UI Variable Small" w:eastAsia="Barlow" w:hAnsi="Segoe UI Variable Small" w:cs="Barlow"/>
                <w:sz w:val="20"/>
                <w:szCs w:val="20"/>
              </w:rPr>
              <w:t xml:space="preserve">Inappropriate comments will not be permitted. </w:t>
            </w:r>
          </w:p>
          <w:p w14:paraId="26702B20" w14:textId="4C119BA7" w:rsidR="00071041" w:rsidRPr="00535594" w:rsidRDefault="0048598C" w:rsidP="00071041">
            <w:pPr>
              <w:numPr>
                <w:ilvl w:val="0"/>
                <w:numId w:val="2"/>
              </w:num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Go to the washroom prior to class AND ensure your water bottle is filled.</w:t>
            </w:r>
          </w:p>
        </w:tc>
      </w:tr>
      <w:tr w:rsidR="0053420B" w:rsidRPr="009350B8" w14:paraId="4A50F802" w14:textId="77777777">
        <w:tc>
          <w:tcPr>
            <w:tcW w:w="9705" w:type="dxa"/>
            <w:shd w:val="clear" w:color="auto" w:fill="auto"/>
            <w:tcMar>
              <w:top w:w="100" w:type="dxa"/>
              <w:left w:w="100" w:type="dxa"/>
              <w:bottom w:w="100" w:type="dxa"/>
              <w:right w:w="100" w:type="dxa"/>
            </w:tcMar>
          </w:tcPr>
          <w:p w14:paraId="1D4D0F27" w14:textId="77777777" w:rsidR="0053420B" w:rsidRPr="009350B8" w:rsidRDefault="0048598C">
            <w:pPr>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t>Assessment &amp; Grading</w:t>
            </w:r>
          </w:p>
          <w:p w14:paraId="473B3B20" w14:textId="77777777" w:rsidR="00AA688D" w:rsidRDefault="0048598C" w:rsidP="00A00690">
            <w:p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 xml:space="preserve">All of the graded assignments, projects, tests, and discussion will be graded according to the student’s ability to meet the Manitoba curriculum outcomes. Both formative and summative assessment tools will be used. To obtain an overview of the curricular outcomes go to the link below or contact Miss Orr. </w:t>
            </w:r>
          </w:p>
          <w:p w14:paraId="304B0D7B" w14:textId="35E5EA57" w:rsidR="00AA688D" w:rsidRPr="00590CE3" w:rsidRDefault="00CF2864" w:rsidP="00590CE3">
            <w:pPr>
              <w:rPr>
                <w:rFonts w:ascii="Segoe UI Variable Small" w:eastAsia="Barlow" w:hAnsi="Segoe UI Variable Small" w:cs="Barlow"/>
                <w:sz w:val="20"/>
                <w:szCs w:val="20"/>
              </w:rPr>
            </w:pPr>
            <w:hyperlink r:id="rId11" w:history="1">
              <w:r w:rsidR="00356442" w:rsidRPr="00253A89">
                <w:rPr>
                  <w:rStyle w:val="Hyperlink"/>
                  <w:rFonts w:ascii="Segoe UI Variable Small" w:eastAsia="Barlow" w:hAnsi="Segoe UI Variable Small" w:cs="Barlow"/>
                  <w:sz w:val="20"/>
                  <w:szCs w:val="20"/>
                </w:rPr>
                <w:t>https://www.edu.gov.mb.ca/k12/framework/english/math/math_gr8.html</w:t>
              </w:r>
            </w:hyperlink>
            <w:r w:rsidR="00356442">
              <w:rPr>
                <w:rFonts w:ascii="Segoe UI Variable Small" w:eastAsia="Barlow" w:hAnsi="Segoe UI Variable Small" w:cs="Barlow"/>
                <w:sz w:val="20"/>
                <w:szCs w:val="20"/>
              </w:rPr>
              <w:t xml:space="preserve"> </w:t>
            </w:r>
          </w:p>
        </w:tc>
      </w:tr>
      <w:tr w:rsidR="0053420B" w:rsidRPr="009350B8" w14:paraId="1FDC141B" w14:textId="77777777">
        <w:tc>
          <w:tcPr>
            <w:tcW w:w="9705" w:type="dxa"/>
            <w:shd w:val="clear" w:color="auto" w:fill="auto"/>
            <w:tcMar>
              <w:top w:w="100" w:type="dxa"/>
              <w:left w:w="100" w:type="dxa"/>
              <w:bottom w:w="100" w:type="dxa"/>
              <w:right w:w="100" w:type="dxa"/>
            </w:tcMar>
          </w:tcPr>
          <w:p w14:paraId="2FC5C960" w14:textId="058A8E4F" w:rsidR="0053420B" w:rsidRPr="009350B8" w:rsidRDefault="0048598C">
            <w:pPr>
              <w:spacing w:line="240" w:lineRule="auto"/>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t xml:space="preserve">Miss Orr’s Late </w:t>
            </w:r>
            <w:r w:rsidR="00A00690" w:rsidRPr="009350B8">
              <w:rPr>
                <w:rFonts w:ascii="Segoe UI Variable Small" w:eastAsia="Barlow" w:hAnsi="Segoe UI Variable Small" w:cs="Barlow"/>
                <w:b/>
                <w:sz w:val="20"/>
                <w:szCs w:val="20"/>
              </w:rPr>
              <w:t xml:space="preserve">Assignment </w:t>
            </w:r>
            <w:r w:rsidRPr="009350B8">
              <w:rPr>
                <w:rFonts w:ascii="Segoe UI Variable Small" w:eastAsia="Barlow" w:hAnsi="Segoe UI Variable Small" w:cs="Barlow"/>
                <w:b/>
                <w:sz w:val="20"/>
                <w:szCs w:val="20"/>
              </w:rPr>
              <w:t>Policy</w:t>
            </w:r>
          </w:p>
          <w:p w14:paraId="30028B79" w14:textId="77BD3BA9" w:rsidR="00A00690" w:rsidRPr="009350B8" w:rsidRDefault="0048598C" w:rsidP="00E47C72">
            <w:pPr>
              <w:spacing w:line="240" w:lineRule="auto"/>
              <w:rPr>
                <w:rFonts w:ascii="Segoe UI Variable Small" w:eastAsia="Barlow" w:hAnsi="Segoe UI Variable Small" w:cs="Barlow"/>
                <w:sz w:val="20"/>
                <w:szCs w:val="20"/>
              </w:rPr>
            </w:pPr>
            <w:r w:rsidRPr="009350B8">
              <w:rPr>
                <w:rFonts w:ascii="Segoe UI Variable Small" w:eastAsia="Barlow" w:hAnsi="Segoe UI Variable Small" w:cs="Barlow"/>
                <w:b/>
                <w:i/>
                <w:sz w:val="20"/>
                <w:szCs w:val="20"/>
              </w:rPr>
              <w:t>Time management</w:t>
            </w:r>
            <w:r w:rsidRPr="009350B8">
              <w:rPr>
                <w:rFonts w:ascii="Segoe UI Variable Small" w:eastAsia="Barlow" w:hAnsi="Segoe UI Variable Small" w:cs="Barlow"/>
                <w:sz w:val="20"/>
                <w:szCs w:val="20"/>
              </w:rPr>
              <w:t xml:space="preserve"> and having the ability to</w:t>
            </w:r>
            <w:r w:rsidRPr="009350B8">
              <w:rPr>
                <w:rFonts w:ascii="Segoe UI Variable Small" w:eastAsia="Barlow" w:hAnsi="Segoe UI Variable Small" w:cs="Barlow"/>
                <w:i/>
                <w:sz w:val="20"/>
                <w:szCs w:val="20"/>
              </w:rPr>
              <w:t xml:space="preserve"> </w:t>
            </w:r>
            <w:r w:rsidRPr="009350B8">
              <w:rPr>
                <w:rFonts w:ascii="Segoe UI Variable Small" w:eastAsia="Barlow" w:hAnsi="Segoe UI Variable Small" w:cs="Barlow"/>
                <w:b/>
                <w:i/>
                <w:sz w:val="20"/>
                <w:szCs w:val="20"/>
              </w:rPr>
              <w:t>meet due dates</w:t>
            </w:r>
            <w:r w:rsidRPr="009350B8">
              <w:rPr>
                <w:rFonts w:ascii="Segoe UI Variable Small" w:eastAsia="Barlow" w:hAnsi="Segoe UI Variable Small" w:cs="Barlow"/>
                <w:sz w:val="20"/>
                <w:szCs w:val="20"/>
              </w:rPr>
              <w:t xml:space="preserve"> is an extremely important </w:t>
            </w:r>
            <w:r w:rsidR="00E47C72" w:rsidRPr="009350B8">
              <w:rPr>
                <w:rFonts w:ascii="Segoe UI Variable Small" w:eastAsia="Barlow" w:hAnsi="Segoe UI Variable Small" w:cs="Barlow"/>
                <w:sz w:val="20"/>
                <w:szCs w:val="20"/>
              </w:rPr>
              <w:t xml:space="preserve">skill. </w:t>
            </w:r>
            <w:r w:rsidR="00A00690" w:rsidRPr="009350B8">
              <w:rPr>
                <w:rFonts w:ascii="Segoe UI Variable Small" w:eastAsia="Barlow" w:hAnsi="Segoe UI Variable Small" w:cs="Barlow"/>
                <w:sz w:val="20"/>
                <w:szCs w:val="20"/>
              </w:rPr>
              <w:t xml:space="preserve">Assignments are expected to hand in assignments on the due date. Late assignments will only be accepted at the teacher’s discretion. </w:t>
            </w:r>
            <w:r w:rsidR="00A00690" w:rsidRPr="009350B8">
              <w:rPr>
                <w:rFonts w:ascii="Segoe UI Variable Small" w:eastAsia="Barlow" w:hAnsi="Segoe UI Variable Small" w:cs="Barlow"/>
                <w:b/>
                <w:sz w:val="20"/>
                <w:szCs w:val="20"/>
              </w:rPr>
              <w:t>It is up to the student to communicate with the teacher</w:t>
            </w:r>
            <w:r w:rsidR="00A00690" w:rsidRPr="009350B8">
              <w:rPr>
                <w:rFonts w:ascii="Segoe UI Variable Small" w:eastAsia="Barlow" w:hAnsi="Segoe UI Variable Small" w:cs="Barlow"/>
                <w:sz w:val="20"/>
                <w:szCs w:val="20"/>
              </w:rPr>
              <w:t xml:space="preserve"> if they cannot complete the assignment on the expected due date.</w:t>
            </w:r>
            <w:r w:rsidR="00E47C72" w:rsidRPr="009350B8">
              <w:rPr>
                <w:rFonts w:ascii="Segoe UI Variable Small" w:eastAsia="Barlow" w:hAnsi="Segoe UI Variable Small" w:cs="Barlow"/>
                <w:sz w:val="20"/>
                <w:szCs w:val="20"/>
              </w:rPr>
              <w:t xml:space="preserve"> </w:t>
            </w:r>
          </w:p>
          <w:p w14:paraId="7ED11344" w14:textId="51EDC37A" w:rsidR="00A00690" w:rsidRPr="009350B8" w:rsidRDefault="00A00690" w:rsidP="00E47C72">
            <w:pPr>
              <w:pStyle w:val="NormalWeb"/>
              <w:numPr>
                <w:ilvl w:val="0"/>
                <w:numId w:val="6"/>
              </w:numPr>
              <w:spacing w:before="0" w:beforeAutospacing="0" w:after="0" w:afterAutospacing="0"/>
              <w:textAlignment w:val="baseline"/>
              <w:rPr>
                <w:rFonts w:ascii="Segoe UI Variable Small" w:hAnsi="Segoe UI Variable Small"/>
                <w:color w:val="000000"/>
                <w:sz w:val="20"/>
                <w:szCs w:val="20"/>
              </w:rPr>
            </w:pPr>
            <w:r w:rsidRPr="009350B8">
              <w:rPr>
                <w:rFonts w:ascii="Segoe UI Variable Small" w:hAnsi="Segoe UI Variable Small"/>
                <w:color w:val="000000"/>
                <w:sz w:val="20"/>
                <w:szCs w:val="20"/>
              </w:rPr>
              <w:t xml:space="preserve">Upon a student not meeting a due date, communication will occur via email to the student, </w:t>
            </w:r>
            <w:r w:rsidR="00E47C72" w:rsidRPr="009350B8">
              <w:rPr>
                <w:rFonts w:ascii="Segoe UI Variable Small" w:hAnsi="Segoe UI Variable Small"/>
                <w:color w:val="000000"/>
                <w:sz w:val="20"/>
                <w:szCs w:val="20"/>
              </w:rPr>
              <w:t xml:space="preserve">parents, </w:t>
            </w:r>
            <w:r w:rsidRPr="009350B8">
              <w:rPr>
                <w:rFonts w:ascii="Segoe UI Variable Small" w:hAnsi="Segoe UI Variable Small"/>
                <w:color w:val="000000"/>
                <w:sz w:val="20"/>
                <w:szCs w:val="20"/>
              </w:rPr>
              <w:t xml:space="preserve">and </w:t>
            </w:r>
            <w:r w:rsidR="00E47C72" w:rsidRPr="009350B8">
              <w:rPr>
                <w:rFonts w:ascii="Segoe UI Variable Small" w:hAnsi="Segoe UI Variable Small"/>
                <w:color w:val="000000"/>
                <w:sz w:val="20"/>
                <w:szCs w:val="20"/>
              </w:rPr>
              <w:t>principal noting</w:t>
            </w:r>
            <w:r w:rsidRPr="009350B8">
              <w:rPr>
                <w:rFonts w:ascii="Segoe UI Variable Small" w:hAnsi="Segoe UI Variable Small"/>
                <w:color w:val="000000"/>
                <w:sz w:val="20"/>
                <w:szCs w:val="20"/>
              </w:rPr>
              <w:t xml:space="preserve"> </w:t>
            </w:r>
            <w:r w:rsidRPr="009350B8">
              <w:rPr>
                <w:rFonts w:ascii="Segoe UI Variable Small" w:hAnsi="Segoe UI Variable Small"/>
                <w:b/>
                <w:bCs/>
                <w:color w:val="000000"/>
                <w:sz w:val="20"/>
                <w:szCs w:val="20"/>
              </w:rPr>
              <w:t>steps to move forward.</w:t>
            </w:r>
            <w:r w:rsidR="00E47C72" w:rsidRPr="009350B8">
              <w:rPr>
                <w:rFonts w:ascii="Segoe UI Variable Small" w:hAnsi="Segoe UI Variable Small"/>
                <w:b/>
                <w:bCs/>
                <w:color w:val="000000"/>
                <w:sz w:val="20"/>
                <w:szCs w:val="20"/>
              </w:rPr>
              <w:t xml:space="preserve"> </w:t>
            </w:r>
          </w:p>
          <w:p w14:paraId="3C31AA88" w14:textId="68EF849A" w:rsidR="0053420B" w:rsidRPr="009350B8" w:rsidRDefault="00E47C72" w:rsidP="00E47C72">
            <w:pPr>
              <w:pStyle w:val="NormalWeb"/>
              <w:numPr>
                <w:ilvl w:val="0"/>
                <w:numId w:val="6"/>
              </w:numPr>
              <w:spacing w:before="0" w:beforeAutospacing="0" w:after="0" w:afterAutospacing="0"/>
              <w:textAlignment w:val="baseline"/>
              <w:rPr>
                <w:rFonts w:ascii="Segoe UI Variable Small" w:hAnsi="Segoe UI Variable Small"/>
                <w:color w:val="000000"/>
                <w:sz w:val="20"/>
                <w:szCs w:val="20"/>
              </w:rPr>
            </w:pPr>
            <w:r w:rsidRPr="009350B8">
              <w:rPr>
                <w:rFonts w:ascii="Segoe UI Variable Small" w:hAnsi="Segoe UI Variable Small"/>
                <w:bCs/>
                <w:color w:val="000000"/>
                <w:sz w:val="20"/>
                <w:szCs w:val="20"/>
              </w:rPr>
              <w:t xml:space="preserve">Work not submitted on time with no plan of action will be </w:t>
            </w:r>
            <w:r w:rsidRPr="009350B8">
              <w:rPr>
                <w:rFonts w:ascii="Segoe UI Variable Small" w:hAnsi="Segoe UI Variable Small"/>
                <w:b/>
                <w:bCs/>
                <w:color w:val="000000"/>
                <w:sz w:val="20"/>
                <w:szCs w:val="20"/>
              </w:rPr>
              <w:t>marked as a zero.</w:t>
            </w:r>
            <w:r w:rsidRPr="009350B8">
              <w:rPr>
                <w:rFonts w:ascii="Segoe UI Variable Small" w:hAnsi="Segoe UI Variable Small"/>
                <w:bCs/>
                <w:color w:val="000000"/>
                <w:sz w:val="20"/>
                <w:szCs w:val="20"/>
              </w:rPr>
              <w:t xml:space="preserve"> </w:t>
            </w:r>
            <w:r w:rsidR="0048598C" w:rsidRPr="009350B8">
              <w:rPr>
                <w:rFonts w:ascii="Segoe UI Variable Small" w:eastAsia="Barlow" w:hAnsi="Segoe UI Variable Small" w:cs="Barlow"/>
                <w:sz w:val="20"/>
                <w:szCs w:val="20"/>
              </w:rPr>
              <w:t xml:space="preserve"> </w:t>
            </w:r>
          </w:p>
          <w:p w14:paraId="47BF07C6" w14:textId="77777777" w:rsidR="00E47C72" w:rsidRPr="009350B8" w:rsidRDefault="00E47C72" w:rsidP="00E47C72">
            <w:pPr>
              <w:pStyle w:val="NormalWeb"/>
              <w:spacing w:before="0" w:beforeAutospacing="0" w:after="0" w:afterAutospacing="0"/>
              <w:textAlignment w:val="baseline"/>
              <w:rPr>
                <w:rFonts w:ascii="Segoe UI Variable Small" w:hAnsi="Segoe UI Variable Small"/>
                <w:color w:val="000000"/>
                <w:sz w:val="20"/>
                <w:szCs w:val="20"/>
              </w:rPr>
            </w:pPr>
          </w:p>
          <w:p w14:paraId="1FC33BDB" w14:textId="5581FA33" w:rsidR="00E47C72" w:rsidRPr="009350B8" w:rsidRDefault="00E47C72" w:rsidP="00E47C72">
            <w:pPr>
              <w:pStyle w:val="NormalWeb"/>
              <w:spacing w:before="0" w:beforeAutospacing="0" w:after="0" w:afterAutospacing="0"/>
              <w:textAlignment w:val="baseline"/>
              <w:rPr>
                <w:rFonts w:ascii="Segoe UI Variable Small" w:hAnsi="Segoe UI Variable Small"/>
                <w:color w:val="000000"/>
                <w:sz w:val="20"/>
                <w:szCs w:val="20"/>
              </w:rPr>
            </w:pPr>
            <w:r w:rsidRPr="009350B8">
              <w:rPr>
                <w:rFonts w:ascii="Segoe UI Variable Small" w:eastAsia="Barlow" w:hAnsi="Segoe UI Variable Small" w:cs="Barlow"/>
                <w:b/>
                <w:i/>
                <w:sz w:val="20"/>
                <w:szCs w:val="20"/>
              </w:rPr>
              <w:t>Note: All due dates in MY COURSES are at 3:30pm.</w:t>
            </w:r>
          </w:p>
        </w:tc>
      </w:tr>
      <w:tr w:rsidR="0053420B" w:rsidRPr="009350B8" w14:paraId="5F211E8F" w14:textId="77777777">
        <w:tc>
          <w:tcPr>
            <w:tcW w:w="9705" w:type="dxa"/>
            <w:shd w:val="clear" w:color="auto" w:fill="auto"/>
            <w:tcMar>
              <w:top w:w="100" w:type="dxa"/>
              <w:left w:w="100" w:type="dxa"/>
              <w:bottom w:w="100" w:type="dxa"/>
              <w:right w:w="100" w:type="dxa"/>
            </w:tcMar>
          </w:tcPr>
          <w:p w14:paraId="58FC1797" w14:textId="77777777" w:rsidR="0053420B" w:rsidRPr="009350B8" w:rsidRDefault="0048598C">
            <w:pPr>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t>Cell phones</w:t>
            </w:r>
          </w:p>
          <w:p w14:paraId="5A21D625" w14:textId="1AF135E0" w:rsidR="00B87D9E" w:rsidRPr="009350B8" w:rsidRDefault="0048598C" w:rsidP="00E47C72">
            <w:p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 xml:space="preserve">As per the Manitoba government and </w:t>
            </w:r>
            <w:r w:rsidR="00E47C72" w:rsidRPr="009350B8">
              <w:rPr>
                <w:rFonts w:ascii="Segoe UI Variable Small" w:eastAsia="Barlow" w:hAnsi="Segoe UI Variable Small" w:cs="Barlow"/>
                <w:sz w:val="20"/>
                <w:szCs w:val="20"/>
              </w:rPr>
              <w:t>Turtle River School Division’s</w:t>
            </w:r>
            <w:r w:rsidRPr="009350B8">
              <w:rPr>
                <w:rFonts w:ascii="Segoe UI Variable Small" w:eastAsia="Barlow" w:hAnsi="Segoe UI Variable Small" w:cs="Barlow"/>
                <w:sz w:val="20"/>
                <w:szCs w:val="20"/>
              </w:rPr>
              <w:t xml:space="preserve"> policy, no cell phones will be allowed </w:t>
            </w:r>
            <w:r w:rsidRPr="009350B8">
              <w:rPr>
                <w:rFonts w:ascii="Segoe UI Variable Small" w:eastAsia="Barlow" w:hAnsi="Segoe UI Variable Small" w:cs="Barlow"/>
                <w:b/>
                <w:sz w:val="20"/>
                <w:szCs w:val="20"/>
              </w:rPr>
              <w:t>during class time</w:t>
            </w:r>
            <w:r w:rsidRPr="009350B8">
              <w:rPr>
                <w:rFonts w:ascii="Segoe UI Variable Small" w:eastAsia="Barlow" w:hAnsi="Segoe UI Variable Small" w:cs="Barlow"/>
                <w:sz w:val="20"/>
                <w:szCs w:val="20"/>
              </w:rPr>
              <w:t xml:space="preserve">, unless directed for educational purposes by your teacher. </w:t>
            </w:r>
            <w:r w:rsidR="00B87D9E" w:rsidRPr="009350B8">
              <w:rPr>
                <w:rFonts w:ascii="Segoe UI Variable Small" w:eastAsia="Barlow" w:hAnsi="Segoe UI Variable Small" w:cs="Barlow"/>
                <w:sz w:val="20"/>
                <w:szCs w:val="20"/>
              </w:rPr>
              <w:t>In my class, you will be required to place it in a holder in a designated location during class time. If you are caught with it during class and it is not in the holder</w:t>
            </w:r>
            <w:r w:rsidRPr="009350B8">
              <w:rPr>
                <w:rFonts w:ascii="Segoe UI Variable Small" w:eastAsia="Barlow" w:hAnsi="Segoe UI Variable Small" w:cs="Barlow"/>
                <w:sz w:val="20"/>
                <w:szCs w:val="20"/>
              </w:rPr>
              <w:t xml:space="preserve">, </w:t>
            </w:r>
            <w:r w:rsidRPr="009350B8">
              <w:rPr>
                <w:rFonts w:ascii="Segoe UI Variable Small" w:eastAsia="Barlow" w:hAnsi="Segoe UI Variable Small" w:cs="Barlow"/>
                <w:b/>
                <w:sz w:val="20"/>
                <w:szCs w:val="20"/>
              </w:rPr>
              <w:t>parents will be contacted</w:t>
            </w:r>
            <w:r w:rsidRPr="009350B8">
              <w:rPr>
                <w:rFonts w:ascii="Segoe UI Variable Small" w:eastAsia="Barlow" w:hAnsi="Segoe UI Variable Small" w:cs="Barlow"/>
                <w:sz w:val="20"/>
                <w:szCs w:val="20"/>
              </w:rPr>
              <w:t xml:space="preserve"> and administration will become involved. </w:t>
            </w:r>
          </w:p>
        </w:tc>
      </w:tr>
      <w:tr w:rsidR="0053420B" w:rsidRPr="009350B8" w14:paraId="39F36F3C" w14:textId="77777777">
        <w:tc>
          <w:tcPr>
            <w:tcW w:w="9705" w:type="dxa"/>
            <w:shd w:val="clear" w:color="auto" w:fill="auto"/>
            <w:tcMar>
              <w:top w:w="100" w:type="dxa"/>
              <w:left w:w="100" w:type="dxa"/>
              <w:bottom w:w="100" w:type="dxa"/>
              <w:right w:w="100" w:type="dxa"/>
            </w:tcMar>
          </w:tcPr>
          <w:p w14:paraId="149E3AFB" w14:textId="77777777" w:rsidR="0053420B" w:rsidRPr="009350B8" w:rsidRDefault="0048598C">
            <w:pPr>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t>Academic Dishonesty</w:t>
            </w:r>
          </w:p>
          <w:p w14:paraId="20C5AA35" w14:textId="6905FC18" w:rsidR="00E47C72" w:rsidRPr="009350B8" w:rsidRDefault="00E47C72" w:rsidP="00E47C72">
            <w:p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The Ste. Rose School Handbook outlines the expectations in regards to academic dishonesty. If at any time you are unsure about an assignment it is the student’s responsibility to ask for clarification, attendance and the use of technology.</w:t>
            </w:r>
          </w:p>
          <w:p w14:paraId="2FFC2680" w14:textId="70F7C38B" w:rsidR="00E47C72" w:rsidRPr="009350B8" w:rsidRDefault="00E47C72" w:rsidP="00E47C72">
            <w:pPr>
              <w:pStyle w:val="ListParagraph"/>
              <w:numPr>
                <w:ilvl w:val="0"/>
                <w:numId w:val="9"/>
              </w:numPr>
              <w:rPr>
                <w:rFonts w:ascii="Segoe UI Variable Small" w:eastAsia="Barlow" w:hAnsi="Segoe UI Variable Small" w:cs="Barlow"/>
                <w:sz w:val="20"/>
                <w:szCs w:val="20"/>
              </w:rPr>
            </w:pPr>
            <w:r w:rsidRPr="009350B8">
              <w:rPr>
                <w:rFonts w:ascii="Segoe UI Variable Small" w:eastAsia="Barlow" w:hAnsi="Segoe UI Variable Small" w:cs="Barlow"/>
                <w:b/>
                <w:sz w:val="20"/>
                <w:szCs w:val="20"/>
              </w:rPr>
              <w:lastRenderedPageBreak/>
              <w:t>1</w:t>
            </w:r>
            <w:r w:rsidRPr="009350B8">
              <w:rPr>
                <w:rFonts w:ascii="Segoe UI Variable Small" w:eastAsia="Barlow" w:hAnsi="Segoe UI Variable Small" w:cs="Barlow"/>
                <w:b/>
                <w:sz w:val="20"/>
                <w:szCs w:val="20"/>
                <w:vertAlign w:val="superscript"/>
              </w:rPr>
              <w:t>st</w:t>
            </w:r>
            <w:r w:rsidRPr="009350B8">
              <w:rPr>
                <w:rFonts w:ascii="Segoe UI Variable Small" w:eastAsia="Barlow" w:hAnsi="Segoe UI Variable Small" w:cs="Barlow"/>
                <w:b/>
                <w:sz w:val="20"/>
                <w:szCs w:val="20"/>
              </w:rPr>
              <w:t xml:space="preserve"> offence:</w:t>
            </w:r>
            <w:r w:rsidRPr="009350B8">
              <w:rPr>
                <w:rFonts w:ascii="Segoe UI Variable Small" w:eastAsia="Barlow" w:hAnsi="Segoe UI Variable Small" w:cs="Barlow"/>
                <w:sz w:val="20"/>
                <w:szCs w:val="20"/>
              </w:rPr>
              <w:t xml:space="preserve"> The student will receive a zero (0) on the assignment. A phone call/email will be sent to the parent/guardian.</w:t>
            </w:r>
          </w:p>
          <w:p w14:paraId="588BA5F3" w14:textId="77777777" w:rsidR="00E47C72" w:rsidRPr="009350B8" w:rsidRDefault="00E47C72" w:rsidP="00E47C72">
            <w:pPr>
              <w:pStyle w:val="ListParagraph"/>
              <w:numPr>
                <w:ilvl w:val="0"/>
                <w:numId w:val="9"/>
              </w:numPr>
              <w:rPr>
                <w:rFonts w:ascii="Segoe UI Variable Small" w:eastAsia="Barlow" w:hAnsi="Segoe UI Variable Small" w:cs="Barlow"/>
                <w:sz w:val="20"/>
                <w:szCs w:val="20"/>
              </w:rPr>
            </w:pPr>
            <w:r w:rsidRPr="009350B8">
              <w:rPr>
                <w:rFonts w:ascii="Segoe UI Variable Small" w:eastAsia="Barlow" w:hAnsi="Segoe UI Variable Small" w:cs="Barlow"/>
                <w:b/>
                <w:sz w:val="20"/>
                <w:szCs w:val="20"/>
              </w:rPr>
              <w:t>2</w:t>
            </w:r>
            <w:r w:rsidRPr="009350B8">
              <w:rPr>
                <w:rFonts w:ascii="Segoe UI Variable Small" w:eastAsia="Barlow" w:hAnsi="Segoe UI Variable Small" w:cs="Barlow"/>
                <w:b/>
                <w:sz w:val="20"/>
                <w:szCs w:val="20"/>
                <w:vertAlign w:val="superscript"/>
              </w:rPr>
              <w:t>nd</w:t>
            </w:r>
            <w:r w:rsidRPr="009350B8">
              <w:rPr>
                <w:rFonts w:ascii="Segoe UI Variable Small" w:eastAsia="Barlow" w:hAnsi="Segoe UI Variable Small" w:cs="Barlow"/>
                <w:b/>
                <w:sz w:val="20"/>
                <w:szCs w:val="20"/>
              </w:rPr>
              <w:t xml:space="preserve"> offence:</w:t>
            </w:r>
            <w:r w:rsidRPr="009350B8">
              <w:rPr>
                <w:rFonts w:ascii="Segoe UI Variable Small" w:eastAsia="Barlow" w:hAnsi="Segoe UI Variable Small" w:cs="Barlow"/>
                <w:sz w:val="20"/>
                <w:szCs w:val="20"/>
              </w:rPr>
              <w:t xml:space="preserve"> A letter will also be sent home to the parent/guardian. The parent/guardian must sign the letter and return it to the school. The Student will receive a zero (0) on the assignment.</w:t>
            </w:r>
          </w:p>
          <w:p w14:paraId="1549594C" w14:textId="11500CD9" w:rsidR="00590CE3" w:rsidRPr="00424009" w:rsidRDefault="00E47C72" w:rsidP="00590CE3">
            <w:pPr>
              <w:pStyle w:val="ListParagraph"/>
              <w:numPr>
                <w:ilvl w:val="0"/>
                <w:numId w:val="9"/>
              </w:numPr>
              <w:rPr>
                <w:rFonts w:ascii="Segoe UI Variable Small" w:eastAsia="Barlow" w:hAnsi="Segoe UI Variable Small" w:cs="Barlow"/>
                <w:sz w:val="20"/>
                <w:szCs w:val="20"/>
              </w:rPr>
            </w:pPr>
            <w:r w:rsidRPr="009350B8">
              <w:rPr>
                <w:rFonts w:ascii="Segoe UI Variable Small" w:eastAsia="Barlow" w:hAnsi="Segoe UI Variable Small" w:cs="Barlow"/>
                <w:b/>
                <w:sz w:val="20"/>
                <w:szCs w:val="20"/>
              </w:rPr>
              <w:t>3</w:t>
            </w:r>
            <w:r w:rsidRPr="009350B8">
              <w:rPr>
                <w:rFonts w:ascii="Segoe UI Variable Small" w:eastAsia="Barlow" w:hAnsi="Segoe UI Variable Small" w:cs="Barlow"/>
                <w:b/>
                <w:sz w:val="20"/>
                <w:szCs w:val="20"/>
                <w:vertAlign w:val="superscript"/>
              </w:rPr>
              <w:t>rd</w:t>
            </w:r>
            <w:r w:rsidRPr="009350B8">
              <w:rPr>
                <w:rFonts w:ascii="Segoe UI Variable Small" w:eastAsia="Barlow" w:hAnsi="Segoe UI Variable Small" w:cs="Barlow"/>
                <w:b/>
                <w:sz w:val="20"/>
                <w:szCs w:val="20"/>
              </w:rPr>
              <w:t xml:space="preserve"> offence:</w:t>
            </w:r>
            <w:r w:rsidRPr="009350B8">
              <w:rPr>
                <w:rFonts w:ascii="Segoe UI Variable Small" w:eastAsia="Barlow" w:hAnsi="Segoe UI Variable Small" w:cs="Barlow"/>
                <w:sz w:val="20"/>
                <w:szCs w:val="20"/>
              </w:rPr>
              <w:t xml:space="preserve"> The student will receive a zero (0) on their assignment and they will be referred to the principal for further disciplinary action. A meeting will need to be arranged with the parent/guardian to address the severity of this issue.</w:t>
            </w:r>
          </w:p>
        </w:tc>
      </w:tr>
      <w:tr w:rsidR="0053420B" w:rsidRPr="009350B8" w14:paraId="4D06B08C" w14:textId="77777777">
        <w:tc>
          <w:tcPr>
            <w:tcW w:w="9705" w:type="dxa"/>
            <w:shd w:val="clear" w:color="auto" w:fill="auto"/>
            <w:tcMar>
              <w:top w:w="100" w:type="dxa"/>
              <w:left w:w="100" w:type="dxa"/>
              <w:bottom w:w="100" w:type="dxa"/>
              <w:right w:w="100" w:type="dxa"/>
            </w:tcMar>
          </w:tcPr>
          <w:p w14:paraId="4AFF143B" w14:textId="77777777" w:rsidR="0053420B" w:rsidRPr="009350B8" w:rsidRDefault="0048598C">
            <w:pPr>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lastRenderedPageBreak/>
              <w:t>Extra Help</w:t>
            </w:r>
          </w:p>
          <w:p w14:paraId="36B8078E" w14:textId="77777777" w:rsidR="0053420B" w:rsidRPr="009350B8" w:rsidRDefault="0048598C">
            <w:p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 xml:space="preserve">If you require extra help, please come see me directly to set up a time that will work for both of us. Do not hesitate to reach out to me if you have any questions or concerns about the material we are covering. </w:t>
            </w:r>
          </w:p>
        </w:tc>
      </w:tr>
    </w:tbl>
    <w:p w14:paraId="14AFBC29" w14:textId="77777777" w:rsidR="0053420B" w:rsidRPr="009350B8" w:rsidRDefault="0048598C">
      <w:pPr>
        <w:rPr>
          <w:rFonts w:ascii="Segoe UI Variable Small" w:hAnsi="Segoe UI Variable Small"/>
          <w:sz w:val="20"/>
          <w:szCs w:val="20"/>
        </w:rPr>
      </w:pPr>
      <w:r w:rsidRPr="009350B8">
        <w:rPr>
          <w:rFonts w:ascii="Segoe UI Variable Small" w:hAnsi="Segoe UI Variable Small"/>
          <w:sz w:val="20"/>
          <w:szCs w:val="20"/>
        </w:rPr>
        <w:t xml:space="preserve">                 </w:t>
      </w:r>
    </w:p>
    <w:sectPr w:rsidR="0053420B" w:rsidRPr="009350B8">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7734C" w14:textId="77777777" w:rsidR="00CF2864" w:rsidRDefault="00CF2864">
      <w:pPr>
        <w:spacing w:line="240" w:lineRule="auto"/>
      </w:pPr>
      <w:r>
        <w:separator/>
      </w:r>
    </w:p>
  </w:endnote>
  <w:endnote w:type="continuationSeparator" w:id="0">
    <w:p w14:paraId="57B03CF0" w14:textId="77777777" w:rsidR="00CF2864" w:rsidRDefault="00CF2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w:altName w:val="Times New Roman"/>
    <w:charset w:val="00"/>
    <w:family w:val="auto"/>
    <w:pitch w:val="default"/>
  </w:font>
  <w:font w:name="Segoe UI Variable Small">
    <w:panose1 w:val="00000000000000000000"/>
    <w:charset w:val="00"/>
    <w:family w:val="auto"/>
    <w:pitch w:val="variable"/>
    <w:sig w:usb0="A00002FF" w:usb1="0000000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D35FF" w14:textId="7BD0CABD" w:rsidR="0053420B" w:rsidRPr="009350B8" w:rsidRDefault="003235C5">
    <w:pPr>
      <w:jc w:val="center"/>
      <w:rPr>
        <w:rFonts w:ascii="Segoe UI Variable Small" w:eastAsia="Barlow" w:hAnsi="Segoe UI Variable Small" w:cs="Barlow"/>
        <w:i/>
      </w:rPr>
    </w:pPr>
    <w:r w:rsidRPr="009350B8">
      <w:rPr>
        <w:rFonts w:ascii="Segoe UI Variable Small" w:eastAsia="Barlow" w:hAnsi="Segoe UI Variable Small" w:cs="Barlow"/>
        <w:i/>
      </w:rPr>
      <w:t>Ste. Rose Schoo</w:t>
    </w:r>
    <w:r w:rsidR="00A00690" w:rsidRPr="009350B8">
      <w:rPr>
        <w:rFonts w:ascii="Segoe UI Variable Small" w:eastAsia="Barlow" w:hAnsi="Segoe UI Variable Small" w:cs="Barlow"/>
        <w:i/>
      </w:rPr>
      <w:t>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DA084" w14:textId="77777777" w:rsidR="00CF2864" w:rsidRDefault="00CF2864">
      <w:pPr>
        <w:spacing w:line="240" w:lineRule="auto"/>
      </w:pPr>
      <w:r>
        <w:separator/>
      </w:r>
    </w:p>
  </w:footnote>
  <w:footnote w:type="continuationSeparator" w:id="0">
    <w:p w14:paraId="569361B7" w14:textId="77777777" w:rsidR="00CF2864" w:rsidRDefault="00CF28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2B6"/>
    <w:multiLevelType w:val="hybridMultilevel"/>
    <w:tmpl w:val="68143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35F5B"/>
    <w:multiLevelType w:val="multilevel"/>
    <w:tmpl w:val="D3A4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535A8"/>
    <w:multiLevelType w:val="multilevel"/>
    <w:tmpl w:val="4F4440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6C7F48"/>
    <w:multiLevelType w:val="hybridMultilevel"/>
    <w:tmpl w:val="7BCC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444A9"/>
    <w:multiLevelType w:val="multilevel"/>
    <w:tmpl w:val="A386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807E8"/>
    <w:multiLevelType w:val="hybridMultilevel"/>
    <w:tmpl w:val="EDCE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E1CF9"/>
    <w:multiLevelType w:val="hybridMultilevel"/>
    <w:tmpl w:val="D8D63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75A49"/>
    <w:multiLevelType w:val="hybridMultilevel"/>
    <w:tmpl w:val="FC92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61160"/>
    <w:multiLevelType w:val="hybridMultilevel"/>
    <w:tmpl w:val="741A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E45EC"/>
    <w:multiLevelType w:val="hybridMultilevel"/>
    <w:tmpl w:val="65D4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4666E"/>
    <w:multiLevelType w:val="hybridMultilevel"/>
    <w:tmpl w:val="C950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B4C0A"/>
    <w:multiLevelType w:val="hybridMultilevel"/>
    <w:tmpl w:val="C1B4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94294"/>
    <w:multiLevelType w:val="hybridMultilevel"/>
    <w:tmpl w:val="ECCA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F6002"/>
    <w:multiLevelType w:val="hybridMultilevel"/>
    <w:tmpl w:val="D66A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42227"/>
    <w:multiLevelType w:val="hybridMultilevel"/>
    <w:tmpl w:val="ED44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26DB0"/>
    <w:multiLevelType w:val="hybridMultilevel"/>
    <w:tmpl w:val="193E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42A94"/>
    <w:multiLevelType w:val="hybridMultilevel"/>
    <w:tmpl w:val="54B2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35BE3"/>
    <w:multiLevelType w:val="hybridMultilevel"/>
    <w:tmpl w:val="A6521D34"/>
    <w:lvl w:ilvl="0" w:tplc="B51C8D40">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24F04"/>
    <w:multiLevelType w:val="hybridMultilevel"/>
    <w:tmpl w:val="229A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913ECD"/>
    <w:multiLevelType w:val="hybridMultilevel"/>
    <w:tmpl w:val="FC2013A2"/>
    <w:lvl w:ilvl="0" w:tplc="C430EC0C">
      <w:start w:val="5"/>
      <w:numFmt w:val="bullet"/>
      <w:lvlText w:val="-"/>
      <w:lvlJc w:val="left"/>
      <w:pPr>
        <w:ind w:left="720" w:hanging="360"/>
      </w:pPr>
      <w:rPr>
        <w:rFonts w:ascii="Barlow" w:eastAsia="Barlow" w:hAnsi="Barlow" w:cs="Barl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81908"/>
    <w:multiLevelType w:val="multilevel"/>
    <w:tmpl w:val="6D90B110"/>
    <w:lvl w:ilvl="0">
      <w:start w:val="1"/>
      <w:numFmt w:val="decimal"/>
      <w:lvlText w:val="%1."/>
      <w:lvlJc w:val="left"/>
      <w:pPr>
        <w:ind w:left="720" w:hanging="360"/>
      </w:pPr>
      <w:rPr>
        <w:rFonts w:ascii="Segoe UI Variable Small" w:hAnsi="Segoe UI Variable Small" w:hint="default"/>
        <w:u w:val="none"/>
      </w:rPr>
    </w:lvl>
    <w:lvl w:ilvl="1">
      <w:start w:val="1"/>
      <w:numFmt w:val="lowerLetter"/>
      <w:lvlText w:val="%2."/>
      <w:lvlJc w:val="left"/>
      <w:pPr>
        <w:ind w:left="1440" w:hanging="360"/>
      </w:pPr>
      <w:rPr>
        <w:rFonts w:ascii="Segoe UI Variable Small" w:hAnsi="Segoe UI Variable Smal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CDC5BCE"/>
    <w:multiLevelType w:val="hybridMultilevel"/>
    <w:tmpl w:val="57A4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5C524B"/>
    <w:multiLevelType w:val="hybridMultilevel"/>
    <w:tmpl w:val="441438F0"/>
    <w:lvl w:ilvl="0" w:tplc="B51C8D40">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C001AC"/>
    <w:multiLevelType w:val="hybridMultilevel"/>
    <w:tmpl w:val="9E78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880730"/>
    <w:multiLevelType w:val="hybridMultilevel"/>
    <w:tmpl w:val="C10C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A606A"/>
    <w:multiLevelType w:val="multilevel"/>
    <w:tmpl w:val="01AA1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0A60572"/>
    <w:multiLevelType w:val="hybridMultilevel"/>
    <w:tmpl w:val="24A88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B1600C"/>
    <w:multiLevelType w:val="hybridMultilevel"/>
    <w:tmpl w:val="CF20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2A0128"/>
    <w:multiLevelType w:val="hybridMultilevel"/>
    <w:tmpl w:val="132E2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D55E3"/>
    <w:multiLevelType w:val="multilevel"/>
    <w:tmpl w:val="78224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7943630"/>
    <w:multiLevelType w:val="hybridMultilevel"/>
    <w:tmpl w:val="25FC9CB0"/>
    <w:lvl w:ilvl="0" w:tplc="C430EC0C">
      <w:start w:val="5"/>
      <w:numFmt w:val="bullet"/>
      <w:lvlText w:val="-"/>
      <w:lvlJc w:val="left"/>
      <w:pPr>
        <w:ind w:left="720" w:hanging="360"/>
      </w:pPr>
      <w:rPr>
        <w:rFonts w:ascii="Barlow" w:eastAsia="Barlow" w:hAnsi="Barlow" w:cs="Barl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53C77"/>
    <w:multiLevelType w:val="hybridMultilevel"/>
    <w:tmpl w:val="034E1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F5BAA"/>
    <w:multiLevelType w:val="hybridMultilevel"/>
    <w:tmpl w:val="C6D4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2"/>
  </w:num>
  <w:num w:numId="4">
    <w:abstractNumId w:val="29"/>
  </w:num>
  <w:num w:numId="5">
    <w:abstractNumId w:val="30"/>
  </w:num>
  <w:num w:numId="6">
    <w:abstractNumId w:val="1"/>
  </w:num>
  <w:num w:numId="7">
    <w:abstractNumId w:val="4"/>
  </w:num>
  <w:num w:numId="8">
    <w:abstractNumId w:val="19"/>
  </w:num>
  <w:num w:numId="9">
    <w:abstractNumId w:val="14"/>
  </w:num>
  <w:num w:numId="10">
    <w:abstractNumId w:val="22"/>
  </w:num>
  <w:num w:numId="11">
    <w:abstractNumId w:val="17"/>
  </w:num>
  <w:num w:numId="12">
    <w:abstractNumId w:val="21"/>
  </w:num>
  <w:num w:numId="13">
    <w:abstractNumId w:val="12"/>
  </w:num>
  <w:num w:numId="14">
    <w:abstractNumId w:val="6"/>
  </w:num>
  <w:num w:numId="15">
    <w:abstractNumId w:val="15"/>
  </w:num>
  <w:num w:numId="16">
    <w:abstractNumId w:val="3"/>
  </w:num>
  <w:num w:numId="17">
    <w:abstractNumId w:val="5"/>
  </w:num>
  <w:num w:numId="18">
    <w:abstractNumId w:val="18"/>
  </w:num>
  <w:num w:numId="19">
    <w:abstractNumId w:val="10"/>
  </w:num>
  <w:num w:numId="20">
    <w:abstractNumId w:val="31"/>
  </w:num>
  <w:num w:numId="21">
    <w:abstractNumId w:val="8"/>
  </w:num>
  <w:num w:numId="22">
    <w:abstractNumId w:val="27"/>
  </w:num>
  <w:num w:numId="23">
    <w:abstractNumId w:val="11"/>
  </w:num>
  <w:num w:numId="24">
    <w:abstractNumId w:val="16"/>
  </w:num>
  <w:num w:numId="25">
    <w:abstractNumId w:val="0"/>
  </w:num>
  <w:num w:numId="26">
    <w:abstractNumId w:val="28"/>
  </w:num>
  <w:num w:numId="27">
    <w:abstractNumId w:val="13"/>
  </w:num>
  <w:num w:numId="28">
    <w:abstractNumId w:val="32"/>
  </w:num>
  <w:num w:numId="29">
    <w:abstractNumId w:val="7"/>
  </w:num>
  <w:num w:numId="30">
    <w:abstractNumId w:val="23"/>
  </w:num>
  <w:num w:numId="31">
    <w:abstractNumId w:val="26"/>
  </w:num>
  <w:num w:numId="32">
    <w:abstractNumId w:val="9"/>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0B"/>
    <w:rsid w:val="00071041"/>
    <w:rsid w:val="000733EE"/>
    <w:rsid w:val="0012057E"/>
    <w:rsid w:val="0018279A"/>
    <w:rsid w:val="003235C5"/>
    <w:rsid w:val="00356442"/>
    <w:rsid w:val="00424009"/>
    <w:rsid w:val="0048598C"/>
    <w:rsid w:val="00491BF9"/>
    <w:rsid w:val="00530507"/>
    <w:rsid w:val="0053420B"/>
    <w:rsid w:val="00535594"/>
    <w:rsid w:val="00590CE3"/>
    <w:rsid w:val="00613DF5"/>
    <w:rsid w:val="006C63AA"/>
    <w:rsid w:val="006C7C5C"/>
    <w:rsid w:val="006D3385"/>
    <w:rsid w:val="00795F2E"/>
    <w:rsid w:val="007D51EA"/>
    <w:rsid w:val="009350B8"/>
    <w:rsid w:val="00A00690"/>
    <w:rsid w:val="00AA688D"/>
    <w:rsid w:val="00B87D9E"/>
    <w:rsid w:val="00BA4C53"/>
    <w:rsid w:val="00BF1422"/>
    <w:rsid w:val="00C06804"/>
    <w:rsid w:val="00C83FA5"/>
    <w:rsid w:val="00C906F1"/>
    <w:rsid w:val="00CF2864"/>
    <w:rsid w:val="00CF5154"/>
    <w:rsid w:val="00E4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09AB"/>
  <w15:docId w15:val="{89BDA150-A80E-4B32-BB82-9A2A7831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235C5"/>
    <w:rPr>
      <w:color w:val="0000FF" w:themeColor="hyperlink"/>
      <w:u w:val="single"/>
    </w:rPr>
  </w:style>
  <w:style w:type="paragraph" w:styleId="ListParagraph">
    <w:name w:val="List Paragraph"/>
    <w:basedOn w:val="Normal"/>
    <w:uiPriority w:val="34"/>
    <w:qFormat/>
    <w:rsid w:val="003235C5"/>
    <w:pPr>
      <w:ind w:left="720"/>
      <w:contextualSpacing/>
    </w:pPr>
  </w:style>
  <w:style w:type="paragraph" w:styleId="Header">
    <w:name w:val="header"/>
    <w:basedOn w:val="Normal"/>
    <w:link w:val="HeaderChar"/>
    <w:uiPriority w:val="99"/>
    <w:unhideWhenUsed/>
    <w:rsid w:val="003235C5"/>
    <w:pPr>
      <w:tabs>
        <w:tab w:val="center" w:pos="4680"/>
        <w:tab w:val="right" w:pos="9360"/>
      </w:tabs>
      <w:spacing w:line="240" w:lineRule="auto"/>
    </w:pPr>
  </w:style>
  <w:style w:type="character" w:customStyle="1" w:styleId="HeaderChar">
    <w:name w:val="Header Char"/>
    <w:basedOn w:val="DefaultParagraphFont"/>
    <w:link w:val="Header"/>
    <w:uiPriority w:val="99"/>
    <w:rsid w:val="003235C5"/>
  </w:style>
  <w:style w:type="paragraph" w:styleId="Footer">
    <w:name w:val="footer"/>
    <w:basedOn w:val="Normal"/>
    <w:link w:val="FooterChar"/>
    <w:uiPriority w:val="99"/>
    <w:unhideWhenUsed/>
    <w:rsid w:val="003235C5"/>
    <w:pPr>
      <w:tabs>
        <w:tab w:val="center" w:pos="4680"/>
        <w:tab w:val="right" w:pos="9360"/>
      </w:tabs>
      <w:spacing w:line="240" w:lineRule="auto"/>
    </w:pPr>
  </w:style>
  <w:style w:type="character" w:customStyle="1" w:styleId="FooterChar">
    <w:name w:val="Footer Char"/>
    <w:basedOn w:val="DefaultParagraphFont"/>
    <w:link w:val="Footer"/>
    <w:uiPriority w:val="99"/>
    <w:rsid w:val="003235C5"/>
  </w:style>
  <w:style w:type="paragraph" w:styleId="NormalWeb">
    <w:name w:val="Normal (Web)"/>
    <w:basedOn w:val="Normal"/>
    <w:uiPriority w:val="99"/>
    <w:unhideWhenUsed/>
    <w:rsid w:val="00A0069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36513">
      <w:bodyDiv w:val="1"/>
      <w:marLeft w:val="0"/>
      <w:marRight w:val="0"/>
      <w:marTop w:val="0"/>
      <w:marBottom w:val="0"/>
      <w:divBdr>
        <w:top w:val="none" w:sz="0" w:space="0" w:color="auto"/>
        <w:left w:val="none" w:sz="0" w:space="0" w:color="auto"/>
        <w:bottom w:val="none" w:sz="0" w:space="0" w:color="auto"/>
        <w:right w:val="none" w:sz="0" w:space="0" w:color="auto"/>
      </w:divBdr>
    </w:div>
    <w:div w:id="1002439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gov.mb.ca/k12/framework/english/math/math_gr8.html" TargetMode="External"/><Relationship Id="rId5" Type="http://schemas.openxmlformats.org/officeDocument/2006/relationships/styles" Target="styles.xml"/><Relationship Id="rId10" Type="http://schemas.openxmlformats.org/officeDocument/2006/relationships/hyperlink" Target="mailto:korr@trsd.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55927AF3F0E943BCCFF124DE0B0AE4" ma:contentTypeVersion="4" ma:contentTypeDescription="Create a new document." ma:contentTypeScope="" ma:versionID="e0b839d6e125985334dd66ba25323d69">
  <xsd:schema xmlns:xsd="http://www.w3.org/2001/XMLSchema" xmlns:xs="http://www.w3.org/2001/XMLSchema" xmlns:p="http://schemas.microsoft.com/office/2006/metadata/properties" xmlns:ns3="b6d62f37-c4f3-4421-a3e1-fbd4dc0f0270" targetNamespace="http://schemas.microsoft.com/office/2006/metadata/properties" ma:root="true" ma:fieldsID="599c23a0f8c6ad04d6cb652b1dbaa0bd" ns3:_="">
    <xsd:import namespace="b6d62f37-c4f3-4421-a3e1-fbd4dc0f02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62f37-c4f3-4421-a3e1-fbd4dc0f02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9ADE6-0DEE-4A55-A64D-0B96AD8CD4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7E340E-A356-4AD2-85FB-4158DB4EB6A8}">
  <ds:schemaRefs>
    <ds:schemaRef ds:uri="http://schemas.microsoft.com/sharepoint/v3/contenttype/forms"/>
  </ds:schemaRefs>
</ds:datastoreItem>
</file>

<file path=customXml/itemProps3.xml><?xml version="1.0" encoding="utf-8"?>
<ds:datastoreItem xmlns:ds="http://schemas.openxmlformats.org/officeDocument/2006/customXml" ds:itemID="{0C6105BF-119E-4020-844F-D1ED87B5D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62f37-c4f3-4421-a3e1-fbd4dc0f0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Kendyle Orr</dc:creator>
  <cp:lastModifiedBy>Cara Zurzolo</cp:lastModifiedBy>
  <cp:revision>2</cp:revision>
  <dcterms:created xsi:type="dcterms:W3CDTF">2025-09-12T02:37:00Z</dcterms:created>
  <dcterms:modified xsi:type="dcterms:W3CDTF">2025-09-12T02:37:00Z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0x0101000355927AF3F0E943BCCFF124DE0B0AE4</vt:lpwstr>
  </property>
</Properties>
</file>